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530" w14:textId="557E431B" w:rsidR="0037189B" w:rsidRDefault="0037189B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4A84A241" wp14:editId="43A614F1">
            <wp:extent cx="1162050" cy="153003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489" cy="15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14FAD" w14:textId="19F34BF3" w:rsidR="0037189B" w:rsidRDefault="0037189B">
      <w:pPr>
        <w:rPr>
          <w:b/>
          <w:bCs/>
          <w:sz w:val="48"/>
          <w:szCs w:val="48"/>
        </w:rPr>
      </w:pPr>
    </w:p>
    <w:p w14:paraId="25B564EC" w14:textId="77777777" w:rsidR="0037189B" w:rsidRDefault="0037189B">
      <w:pPr>
        <w:rPr>
          <w:b/>
          <w:bCs/>
          <w:sz w:val="48"/>
          <w:szCs w:val="48"/>
        </w:rPr>
      </w:pPr>
    </w:p>
    <w:p w14:paraId="7E7A6FF4" w14:textId="7B5A1DA2" w:rsidR="003E69E8" w:rsidRPr="003E69E8" w:rsidRDefault="003E69E8">
      <w:pPr>
        <w:rPr>
          <w:b/>
          <w:bCs/>
          <w:sz w:val="48"/>
          <w:szCs w:val="48"/>
        </w:rPr>
      </w:pPr>
      <w:r w:rsidRPr="003E69E8">
        <w:rPr>
          <w:rFonts w:hint="cs"/>
          <w:b/>
          <w:bCs/>
          <w:sz w:val="48"/>
          <w:szCs w:val="48"/>
          <w:cs/>
        </w:rPr>
        <w:t xml:space="preserve">(ปก) </w:t>
      </w:r>
    </w:p>
    <w:p w14:paraId="358FD784" w14:textId="5DE27FB9" w:rsidR="00AE46BA" w:rsidRPr="003E69E8" w:rsidRDefault="003E69E8">
      <w:pPr>
        <w:rPr>
          <w:b/>
          <w:bCs/>
          <w:sz w:val="48"/>
          <w:szCs w:val="48"/>
        </w:rPr>
      </w:pPr>
      <w:r w:rsidRPr="003E69E8">
        <w:rPr>
          <w:rFonts w:hint="cs"/>
          <w:b/>
          <w:bCs/>
          <w:sz w:val="48"/>
          <w:szCs w:val="48"/>
          <w:cs/>
        </w:rPr>
        <w:t>รายงานผลการดำเนินงาน ประจำปีงบประมาณ พ.ศ.2564</w:t>
      </w:r>
    </w:p>
    <w:p w14:paraId="554AD511" w14:textId="3F49E374" w:rsidR="003E69E8" w:rsidRPr="003E69E8" w:rsidRDefault="003E69E8">
      <w:pPr>
        <w:rPr>
          <w:b/>
          <w:bCs/>
          <w:sz w:val="48"/>
          <w:szCs w:val="48"/>
        </w:rPr>
      </w:pPr>
      <w:r w:rsidRPr="003E69E8">
        <w:rPr>
          <w:rFonts w:hint="cs"/>
          <w:b/>
          <w:bCs/>
          <w:sz w:val="48"/>
          <w:szCs w:val="48"/>
          <w:cs/>
        </w:rPr>
        <w:t>..........................(หน่วยงาน).........................</w:t>
      </w:r>
    </w:p>
    <w:p w14:paraId="10A79F47" w14:textId="09961ADF" w:rsidR="003E69E8" w:rsidRDefault="003E69E8"/>
    <w:p w14:paraId="5E9199B4" w14:textId="12C26D2E" w:rsidR="003E69E8" w:rsidRDefault="003E69E8"/>
    <w:p w14:paraId="47E32892" w14:textId="70983EFB" w:rsidR="003E69E8" w:rsidRDefault="003E69E8"/>
    <w:p w14:paraId="1BB50A23" w14:textId="0B52AA5F" w:rsidR="003E69E8" w:rsidRDefault="003E69E8"/>
    <w:p w14:paraId="7D5EC730" w14:textId="380C83FC" w:rsidR="003E69E8" w:rsidRDefault="003E69E8"/>
    <w:p w14:paraId="533024A6" w14:textId="78FAE6CB" w:rsidR="003E69E8" w:rsidRDefault="003E69E8"/>
    <w:p w14:paraId="4C74E891" w14:textId="3C0ACF07" w:rsidR="003E69E8" w:rsidRDefault="003E69E8"/>
    <w:p w14:paraId="05B51CE8" w14:textId="1022B033" w:rsidR="003E69E8" w:rsidRDefault="003E69E8"/>
    <w:p w14:paraId="1DCE45AF" w14:textId="0D54040C" w:rsidR="003E69E8" w:rsidRDefault="003E69E8"/>
    <w:p w14:paraId="6B2C000C" w14:textId="120AB556" w:rsidR="003E69E8" w:rsidRDefault="003E69E8"/>
    <w:p w14:paraId="3FDB6A27" w14:textId="5F841FB3" w:rsidR="003E69E8" w:rsidRDefault="003E69E8"/>
    <w:p w14:paraId="6AC10572" w14:textId="09FAC414" w:rsidR="003E69E8" w:rsidRDefault="003E69E8"/>
    <w:p w14:paraId="7440E8B0" w14:textId="792B9554" w:rsidR="003E69E8" w:rsidRDefault="003E69E8"/>
    <w:p w14:paraId="180CBF37" w14:textId="3C1052A9" w:rsidR="003E69E8" w:rsidRDefault="003E69E8"/>
    <w:p w14:paraId="593FE147" w14:textId="02B2505E" w:rsidR="003E69E8" w:rsidRDefault="003E69E8"/>
    <w:p w14:paraId="0DC1C506" w14:textId="5DB0245D" w:rsidR="003E69E8" w:rsidRDefault="003E69E8"/>
    <w:p w14:paraId="496FE292" w14:textId="6453CC42" w:rsidR="003E69E8" w:rsidRDefault="003E69E8"/>
    <w:p w14:paraId="7DCFFC47" w14:textId="2F0E3D1C" w:rsidR="003E69E8" w:rsidRDefault="003E69E8"/>
    <w:p w14:paraId="504B24D3" w14:textId="6DD0A1B2" w:rsidR="003E69E8" w:rsidRDefault="003E69E8"/>
    <w:p w14:paraId="5C292625" w14:textId="77777777" w:rsidR="003E69E8" w:rsidRDefault="003E69E8"/>
    <w:p w14:paraId="36862727" w14:textId="6A0F9425" w:rsidR="003E69E8" w:rsidRPr="003E69E8" w:rsidRDefault="003E69E8">
      <w:pPr>
        <w:rPr>
          <w:b/>
          <w:bCs/>
          <w:sz w:val="40"/>
          <w:szCs w:val="40"/>
        </w:rPr>
      </w:pPr>
      <w:r w:rsidRPr="003E69E8"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72B343A7" w14:textId="1ACA2261" w:rsidR="003E69E8" w:rsidRPr="003E69E8" w:rsidRDefault="003E69E8" w:rsidP="003E69E8">
      <w:pPr>
        <w:jc w:val="right"/>
        <w:rPr>
          <w:b/>
          <w:bCs/>
          <w:sz w:val="40"/>
          <w:szCs w:val="40"/>
          <w:cs/>
        </w:rPr>
      </w:pPr>
      <w:r w:rsidRPr="003E69E8">
        <w:rPr>
          <w:rFonts w:hint="cs"/>
          <w:b/>
          <w:bCs/>
          <w:sz w:val="40"/>
          <w:szCs w:val="40"/>
          <w:cs/>
        </w:rPr>
        <w:t>หน้า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7334"/>
        <w:gridCol w:w="889"/>
      </w:tblGrid>
      <w:tr w:rsidR="003E69E8" w14:paraId="42831600" w14:textId="77777777" w:rsidTr="003E69E8">
        <w:tc>
          <w:tcPr>
            <w:tcW w:w="817" w:type="dxa"/>
          </w:tcPr>
          <w:p w14:paraId="6902AA75" w14:textId="00FE7F7C" w:rsidR="003E69E8" w:rsidRDefault="003E69E8">
            <w:r>
              <w:rPr>
                <w:rFonts w:hint="cs"/>
                <w:cs/>
              </w:rPr>
              <w:t>1.</w:t>
            </w:r>
          </w:p>
        </w:tc>
        <w:tc>
          <w:tcPr>
            <w:tcW w:w="7513" w:type="dxa"/>
          </w:tcPr>
          <w:p w14:paraId="26524696" w14:textId="593EB916" w:rsidR="003E69E8" w:rsidRDefault="003E69E8" w:rsidP="003E69E8">
            <w:pPr>
              <w:jc w:val="left"/>
            </w:pPr>
            <w:r>
              <w:rPr>
                <w:rFonts w:hint="cs"/>
                <w:cs/>
              </w:rPr>
              <w:t>ความเป็นมาของ...........หน่วยงาน</w:t>
            </w:r>
            <w:r>
              <w:t>………</w:t>
            </w:r>
          </w:p>
        </w:tc>
        <w:tc>
          <w:tcPr>
            <w:tcW w:w="912" w:type="dxa"/>
          </w:tcPr>
          <w:p w14:paraId="3D6ABA8A" w14:textId="77777777" w:rsidR="003E69E8" w:rsidRDefault="003E69E8"/>
        </w:tc>
      </w:tr>
      <w:tr w:rsidR="003E69E8" w14:paraId="61231B6D" w14:textId="77777777" w:rsidTr="003E69E8">
        <w:tc>
          <w:tcPr>
            <w:tcW w:w="817" w:type="dxa"/>
          </w:tcPr>
          <w:p w14:paraId="39EFDDFC" w14:textId="77777777" w:rsidR="003E69E8" w:rsidRDefault="003E69E8"/>
        </w:tc>
        <w:tc>
          <w:tcPr>
            <w:tcW w:w="7513" w:type="dxa"/>
          </w:tcPr>
          <w:p w14:paraId="4223DA2C" w14:textId="12D51B61" w:rsidR="003E69E8" w:rsidRDefault="003E69E8" w:rsidP="003E69E8">
            <w:pPr>
              <w:ind w:left="720"/>
              <w:jc w:val="left"/>
            </w:pPr>
            <w:r>
              <w:rPr>
                <w:rFonts w:hint="cs"/>
                <w:cs/>
              </w:rPr>
              <w:t>- โครงสร้างการบริหารของ.......หน่วยงาน</w:t>
            </w:r>
            <w:r>
              <w:t>……</w:t>
            </w:r>
          </w:p>
        </w:tc>
        <w:tc>
          <w:tcPr>
            <w:tcW w:w="912" w:type="dxa"/>
          </w:tcPr>
          <w:p w14:paraId="7475AAB7" w14:textId="77777777" w:rsidR="003E69E8" w:rsidRDefault="003E69E8"/>
        </w:tc>
      </w:tr>
      <w:tr w:rsidR="003E69E8" w14:paraId="0A563F25" w14:textId="77777777" w:rsidTr="003E69E8">
        <w:tc>
          <w:tcPr>
            <w:tcW w:w="817" w:type="dxa"/>
          </w:tcPr>
          <w:p w14:paraId="1AE002A3" w14:textId="77777777" w:rsidR="003E69E8" w:rsidRDefault="003E69E8"/>
        </w:tc>
        <w:tc>
          <w:tcPr>
            <w:tcW w:w="7513" w:type="dxa"/>
          </w:tcPr>
          <w:p w14:paraId="1ED1D91F" w14:textId="413C2867" w:rsidR="003E69E8" w:rsidRDefault="003E69E8" w:rsidP="003E69E8">
            <w:pPr>
              <w:ind w:left="720"/>
              <w:jc w:val="left"/>
              <w:rPr>
                <w:cs/>
              </w:rPr>
            </w:pPr>
            <w:r>
              <w:rPr>
                <w:rFonts w:hint="cs"/>
                <w:cs/>
              </w:rPr>
              <w:t>- ภารกิจของ.........หน่วยงาน.............</w:t>
            </w:r>
          </w:p>
        </w:tc>
        <w:tc>
          <w:tcPr>
            <w:tcW w:w="912" w:type="dxa"/>
          </w:tcPr>
          <w:p w14:paraId="73832CB0" w14:textId="77777777" w:rsidR="003E69E8" w:rsidRDefault="003E69E8"/>
        </w:tc>
      </w:tr>
      <w:tr w:rsidR="003E69E8" w14:paraId="4142705D" w14:textId="77777777" w:rsidTr="003E69E8">
        <w:tc>
          <w:tcPr>
            <w:tcW w:w="817" w:type="dxa"/>
          </w:tcPr>
          <w:p w14:paraId="29C134CD" w14:textId="1C751933" w:rsidR="003E69E8" w:rsidRDefault="003E69E8">
            <w:r>
              <w:rPr>
                <w:rFonts w:hint="cs"/>
                <w:cs/>
              </w:rPr>
              <w:t>2.</w:t>
            </w:r>
          </w:p>
        </w:tc>
        <w:tc>
          <w:tcPr>
            <w:tcW w:w="7513" w:type="dxa"/>
          </w:tcPr>
          <w:p w14:paraId="74136573" w14:textId="3AB3F7E8" w:rsidR="003E69E8" w:rsidRDefault="003E69E8" w:rsidP="003E69E8">
            <w:pPr>
              <w:jc w:val="left"/>
            </w:pPr>
            <w:r>
              <w:rPr>
                <w:rFonts w:hint="cs"/>
                <w:cs/>
              </w:rPr>
              <w:t>ผลการดำเนินงานของ.........หน่วยงาน.........</w:t>
            </w:r>
          </w:p>
        </w:tc>
        <w:tc>
          <w:tcPr>
            <w:tcW w:w="912" w:type="dxa"/>
          </w:tcPr>
          <w:p w14:paraId="2727E9D6" w14:textId="77777777" w:rsidR="003E69E8" w:rsidRDefault="003E69E8"/>
        </w:tc>
      </w:tr>
      <w:tr w:rsidR="003E69E8" w14:paraId="62CE8AAC" w14:textId="77777777" w:rsidTr="003E69E8">
        <w:tc>
          <w:tcPr>
            <w:tcW w:w="817" w:type="dxa"/>
          </w:tcPr>
          <w:p w14:paraId="2CDD6D6A" w14:textId="77777777" w:rsidR="003E69E8" w:rsidRDefault="003E69E8"/>
        </w:tc>
        <w:tc>
          <w:tcPr>
            <w:tcW w:w="7513" w:type="dxa"/>
          </w:tcPr>
          <w:p w14:paraId="45BB35E0" w14:textId="06784959" w:rsidR="003E69E8" w:rsidRDefault="003E69E8" w:rsidP="003E69E8">
            <w:pPr>
              <w:ind w:left="720"/>
              <w:jc w:val="left"/>
            </w:pPr>
            <w:r>
              <w:rPr>
                <w:rFonts w:hint="cs"/>
                <w:cs/>
              </w:rPr>
              <w:t>- ผลงานเด่น / กิจกรรมเด่นประจำปีงบประมาณ พ.ศ.2564</w:t>
            </w:r>
          </w:p>
        </w:tc>
        <w:tc>
          <w:tcPr>
            <w:tcW w:w="912" w:type="dxa"/>
          </w:tcPr>
          <w:p w14:paraId="3A0EBF52" w14:textId="77777777" w:rsidR="003E69E8" w:rsidRDefault="003E69E8"/>
        </w:tc>
      </w:tr>
      <w:tr w:rsidR="003E69E8" w14:paraId="05A86D12" w14:textId="77777777" w:rsidTr="003E69E8">
        <w:tc>
          <w:tcPr>
            <w:tcW w:w="817" w:type="dxa"/>
          </w:tcPr>
          <w:p w14:paraId="28AAD92E" w14:textId="77777777" w:rsidR="003E69E8" w:rsidRDefault="003E69E8"/>
        </w:tc>
        <w:tc>
          <w:tcPr>
            <w:tcW w:w="7513" w:type="dxa"/>
          </w:tcPr>
          <w:p w14:paraId="3D5A7461" w14:textId="6F1481AC" w:rsidR="003E69E8" w:rsidRDefault="003E69E8" w:rsidP="003E69E8">
            <w:pPr>
              <w:ind w:left="720"/>
              <w:jc w:val="left"/>
            </w:pPr>
            <w:r>
              <w:rPr>
                <w:rFonts w:hint="cs"/>
                <w:cs/>
              </w:rPr>
              <w:t>- ผลการดำเนินงานตามยุทธศาสตร์มหาวิทยาลัย</w:t>
            </w:r>
          </w:p>
        </w:tc>
        <w:tc>
          <w:tcPr>
            <w:tcW w:w="912" w:type="dxa"/>
          </w:tcPr>
          <w:p w14:paraId="522F8FB1" w14:textId="77777777" w:rsidR="003E69E8" w:rsidRDefault="003E69E8"/>
        </w:tc>
      </w:tr>
    </w:tbl>
    <w:p w14:paraId="16CCAF07" w14:textId="395EDF84" w:rsidR="003E69E8" w:rsidRDefault="003E69E8"/>
    <w:p w14:paraId="07B198E2" w14:textId="4342C5FB" w:rsidR="003E69E8" w:rsidRDefault="003E69E8"/>
    <w:p w14:paraId="73B20AA4" w14:textId="104F3B54" w:rsidR="003E69E8" w:rsidRDefault="003E69E8"/>
    <w:p w14:paraId="4AA3C1D5" w14:textId="074FEAB0" w:rsidR="003E69E8" w:rsidRDefault="003E69E8"/>
    <w:p w14:paraId="1FEB2167" w14:textId="31A93D79" w:rsidR="003E69E8" w:rsidRDefault="003E69E8"/>
    <w:p w14:paraId="44A8113D" w14:textId="7EAA3988" w:rsidR="003E69E8" w:rsidRDefault="003E69E8"/>
    <w:p w14:paraId="636E1795" w14:textId="118B8EAA" w:rsidR="003E69E8" w:rsidRDefault="003E69E8"/>
    <w:p w14:paraId="31ECD9F0" w14:textId="66719F48" w:rsidR="003E69E8" w:rsidRDefault="003E69E8"/>
    <w:p w14:paraId="2FF877DB" w14:textId="6A1AD935" w:rsidR="003E69E8" w:rsidRDefault="003E69E8"/>
    <w:p w14:paraId="230BBF7D" w14:textId="14BDF435" w:rsidR="003E69E8" w:rsidRDefault="003E69E8"/>
    <w:p w14:paraId="564E47E8" w14:textId="14296108" w:rsidR="003E69E8" w:rsidRDefault="003E69E8"/>
    <w:p w14:paraId="127C29E7" w14:textId="40604D06" w:rsidR="003E69E8" w:rsidRDefault="003E69E8"/>
    <w:p w14:paraId="4977AB4E" w14:textId="0EF3BE28" w:rsidR="003E69E8" w:rsidRDefault="003E69E8"/>
    <w:p w14:paraId="37D2D0CF" w14:textId="2DA16B98" w:rsidR="003E69E8" w:rsidRDefault="003E69E8"/>
    <w:p w14:paraId="24A96A41" w14:textId="125E16C2" w:rsidR="003E69E8" w:rsidRDefault="003E69E8"/>
    <w:p w14:paraId="3E9BCD78" w14:textId="7A2648E3" w:rsidR="003E69E8" w:rsidRDefault="003E69E8"/>
    <w:p w14:paraId="29C71391" w14:textId="5546791E" w:rsidR="003E69E8" w:rsidRDefault="003E69E8"/>
    <w:p w14:paraId="0BA14CC4" w14:textId="460ABF03" w:rsidR="003E69E8" w:rsidRDefault="003E69E8"/>
    <w:p w14:paraId="254EBEB1" w14:textId="58F655A8" w:rsidR="003E69E8" w:rsidRDefault="003E69E8"/>
    <w:p w14:paraId="7D40E133" w14:textId="3D0C5332" w:rsidR="003E69E8" w:rsidRDefault="003E69E8"/>
    <w:p w14:paraId="1CE06DC6" w14:textId="68DFF8C7" w:rsidR="003E69E8" w:rsidRDefault="003E69E8"/>
    <w:p w14:paraId="7357DECE" w14:textId="0D0B6FFD" w:rsidR="003E69E8" w:rsidRDefault="003E69E8"/>
    <w:p w14:paraId="0AD3E6CC" w14:textId="7E49E830" w:rsidR="003E69E8" w:rsidRDefault="003E69E8"/>
    <w:p w14:paraId="728A953C" w14:textId="498C0A65" w:rsidR="003E69E8" w:rsidRDefault="003E69E8"/>
    <w:p w14:paraId="1C77983D" w14:textId="6CCBA083" w:rsidR="003E69E8" w:rsidRDefault="003E69E8" w:rsidP="003E69E8">
      <w:pPr>
        <w:jc w:val="left"/>
        <w:rPr>
          <w:b/>
          <w:bCs/>
          <w:sz w:val="40"/>
          <w:szCs w:val="40"/>
        </w:rPr>
      </w:pPr>
      <w:r w:rsidRPr="003E69E8">
        <w:rPr>
          <w:b/>
          <w:bCs/>
          <w:sz w:val="40"/>
          <w:szCs w:val="40"/>
        </w:rPr>
        <w:lastRenderedPageBreak/>
        <w:t xml:space="preserve">1. </w:t>
      </w:r>
      <w:r w:rsidRPr="003E69E8">
        <w:rPr>
          <w:rFonts w:hint="cs"/>
          <w:b/>
          <w:bCs/>
          <w:sz w:val="40"/>
          <w:szCs w:val="40"/>
          <w:cs/>
        </w:rPr>
        <w:t>ความเป็นมาของ................หน่วยงาน...........................</w:t>
      </w:r>
    </w:p>
    <w:p w14:paraId="5AD9C084" w14:textId="6EBB7CC4" w:rsidR="003E69E8" w:rsidRDefault="003E69E8" w:rsidP="003E69E8">
      <w:pPr>
        <w:jc w:val="left"/>
        <w:rPr>
          <w:b/>
          <w:bCs/>
          <w:sz w:val="40"/>
          <w:szCs w:val="40"/>
        </w:rPr>
      </w:pPr>
    </w:p>
    <w:p w14:paraId="29AE4BDD" w14:textId="052DA888" w:rsidR="003E69E8" w:rsidRPr="003E69E8" w:rsidRDefault="003E69E8" w:rsidP="003E69E8">
      <w:pPr>
        <w:jc w:val="left"/>
        <w:rPr>
          <w:cs/>
        </w:rPr>
      </w:pPr>
      <w:r>
        <w:rPr>
          <w:b/>
          <w:bCs/>
          <w:sz w:val="40"/>
          <w:szCs w:val="40"/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C4FCD9B" w14:textId="3F9DF9D6" w:rsidR="003E69E8" w:rsidRDefault="003E69E8" w:rsidP="003E69E8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7C6518" w14:textId="77777777" w:rsidR="003E69E8" w:rsidRDefault="003E69E8" w:rsidP="003E69E8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FC63EA" w14:textId="77777777" w:rsidR="003E69E8" w:rsidRDefault="003E69E8" w:rsidP="003E69E8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91F57A" w14:textId="77777777" w:rsidR="003E69E8" w:rsidRDefault="003E69E8" w:rsidP="003E69E8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D59E24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208BAB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9AE8A1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A50B47" w14:textId="2EDB233C" w:rsidR="003E69E8" w:rsidRDefault="00B216D4" w:rsidP="00B216D4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C3789F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F74F7E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B1659F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945E39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EFAC43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38584F" w14:textId="44B07469" w:rsidR="003E69E8" w:rsidRDefault="00B216D4" w:rsidP="00B216D4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E7C7AC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E3E182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4F11C3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DE4BBD" w14:textId="30D5A1CF" w:rsidR="003E69E8" w:rsidRDefault="00B216D4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874A38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3744D3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581D82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70C94F" w14:textId="77777777" w:rsidR="00B216D4" w:rsidRDefault="00B216D4" w:rsidP="00B216D4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D5ADCE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798B75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E7D641" w14:textId="77777777" w:rsidR="00B216D4" w:rsidRDefault="00B216D4" w:rsidP="00B216D4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1351C7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353B27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7BEF37" w14:textId="04139040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918F7C" w14:textId="77777777" w:rsidR="00B216D4" w:rsidRDefault="00B216D4" w:rsidP="00B216D4">
      <w:pPr>
        <w:jc w:val="left"/>
      </w:pPr>
    </w:p>
    <w:p w14:paraId="166A524C" w14:textId="5303E0F4" w:rsidR="003E69E8" w:rsidRPr="00B216D4" w:rsidRDefault="00B216D4">
      <w:pPr>
        <w:rPr>
          <w:b/>
          <w:bCs/>
          <w:sz w:val="40"/>
          <w:szCs w:val="40"/>
          <w:cs/>
        </w:rPr>
      </w:pPr>
      <w:r w:rsidRPr="00B216D4">
        <w:rPr>
          <w:rFonts w:hint="cs"/>
          <w:b/>
          <w:bCs/>
          <w:sz w:val="40"/>
          <w:szCs w:val="40"/>
          <w:cs/>
        </w:rPr>
        <w:lastRenderedPageBreak/>
        <w:t>โครงสร้างการบริหาร...........................หน่วยงาน........................</w:t>
      </w:r>
    </w:p>
    <w:p w14:paraId="50580B76" w14:textId="5965E76C" w:rsidR="003E69E8" w:rsidRDefault="003E69E8"/>
    <w:p w14:paraId="356C0E4D" w14:textId="0BE4D99D" w:rsidR="00B216D4" w:rsidRDefault="00B216D4" w:rsidP="00B216D4">
      <w:pPr>
        <w:jc w:val="left"/>
      </w:pPr>
      <w:r>
        <w:rPr>
          <w:rFonts w:hint="cs"/>
          <w:cs/>
        </w:rPr>
        <w:t>- โครงสร้างการบริหาร ........................หน่วยงาน.................................................................</w:t>
      </w:r>
    </w:p>
    <w:p w14:paraId="466A2B0A" w14:textId="571B9D14" w:rsidR="003E69E8" w:rsidRDefault="00B216D4" w:rsidP="00B216D4">
      <w:pPr>
        <w:jc w:val="left"/>
      </w:pPr>
      <w:r>
        <w:rPr>
          <w:rFonts w:hint="cs"/>
          <w:cs/>
        </w:rPr>
        <w:t>- รายชื่อคณะผู้บริหารหน่วยงาน พร้อมภาพประกอบ</w:t>
      </w:r>
    </w:p>
    <w:p w14:paraId="5160E339" w14:textId="657D10B5" w:rsidR="003E69E8" w:rsidRDefault="003E69E8"/>
    <w:p w14:paraId="09F6E432" w14:textId="5F9D0FFA" w:rsidR="00B216D4" w:rsidRDefault="00B216D4"/>
    <w:p w14:paraId="277AE468" w14:textId="3099238D" w:rsidR="00B216D4" w:rsidRDefault="00B216D4"/>
    <w:p w14:paraId="7DF5B3C8" w14:textId="55FEFE82" w:rsidR="00B216D4" w:rsidRDefault="00B216D4"/>
    <w:p w14:paraId="3276AEFF" w14:textId="0E244A73" w:rsidR="00B216D4" w:rsidRDefault="00B216D4"/>
    <w:p w14:paraId="2148E124" w14:textId="03F1E0DF" w:rsidR="00B216D4" w:rsidRDefault="00B216D4"/>
    <w:p w14:paraId="714C86BA" w14:textId="1FD984DC" w:rsidR="00B216D4" w:rsidRDefault="00B216D4"/>
    <w:p w14:paraId="76CAA5FD" w14:textId="574ED258" w:rsidR="00B216D4" w:rsidRDefault="00B216D4"/>
    <w:p w14:paraId="05E8687E" w14:textId="3FFD5A2D" w:rsidR="00B216D4" w:rsidRDefault="00B216D4"/>
    <w:p w14:paraId="75795739" w14:textId="4B140E9B" w:rsidR="00B216D4" w:rsidRDefault="00B216D4"/>
    <w:p w14:paraId="5B813589" w14:textId="06EFB1D3" w:rsidR="00B216D4" w:rsidRDefault="00B216D4"/>
    <w:p w14:paraId="34859217" w14:textId="03425D2B" w:rsidR="00B216D4" w:rsidRDefault="00B216D4"/>
    <w:p w14:paraId="23FCE1D0" w14:textId="376F9BF7" w:rsidR="00B216D4" w:rsidRDefault="00B216D4"/>
    <w:p w14:paraId="4FBF3470" w14:textId="754B8121" w:rsidR="00B216D4" w:rsidRDefault="00B216D4"/>
    <w:p w14:paraId="6CA5C406" w14:textId="2E5E0FE5" w:rsidR="00B216D4" w:rsidRDefault="00B216D4"/>
    <w:p w14:paraId="69948574" w14:textId="01D09500" w:rsidR="00B216D4" w:rsidRDefault="00B216D4"/>
    <w:p w14:paraId="39F0DD05" w14:textId="685BCF40" w:rsidR="00B216D4" w:rsidRDefault="00B216D4"/>
    <w:p w14:paraId="252AB134" w14:textId="71DCE164" w:rsidR="00B216D4" w:rsidRDefault="00B216D4"/>
    <w:p w14:paraId="41BFC0CC" w14:textId="74543B88" w:rsidR="00B216D4" w:rsidRDefault="00B216D4"/>
    <w:p w14:paraId="5E7CC00C" w14:textId="72E07F12" w:rsidR="00B216D4" w:rsidRDefault="00B216D4"/>
    <w:p w14:paraId="2977D944" w14:textId="75D6C5C4" w:rsidR="00B216D4" w:rsidRDefault="00B216D4"/>
    <w:p w14:paraId="4B6DD5A8" w14:textId="4FAA65C6" w:rsidR="00B216D4" w:rsidRDefault="00B216D4"/>
    <w:p w14:paraId="570F2B4E" w14:textId="7BFD2906" w:rsidR="00B216D4" w:rsidRDefault="00B216D4"/>
    <w:p w14:paraId="3A1BB547" w14:textId="5406466C" w:rsidR="00B216D4" w:rsidRDefault="00B216D4"/>
    <w:p w14:paraId="0FC89114" w14:textId="1C7258B3" w:rsidR="00B216D4" w:rsidRDefault="00B216D4"/>
    <w:p w14:paraId="69C199DA" w14:textId="43381D55" w:rsidR="00B216D4" w:rsidRDefault="00B216D4"/>
    <w:p w14:paraId="5ACA1740" w14:textId="15EAD622" w:rsidR="00B216D4" w:rsidRDefault="00B216D4"/>
    <w:p w14:paraId="6D258EB2" w14:textId="54E03348" w:rsidR="00B216D4" w:rsidRDefault="00B216D4"/>
    <w:p w14:paraId="381C2B4C" w14:textId="2BB5C9CB" w:rsidR="00B216D4" w:rsidRDefault="00B216D4"/>
    <w:p w14:paraId="780B39A6" w14:textId="0C5E45A0" w:rsidR="00B216D4" w:rsidRPr="00B216D4" w:rsidRDefault="00B216D4">
      <w:pPr>
        <w:rPr>
          <w:b/>
          <w:bCs/>
          <w:sz w:val="40"/>
          <w:szCs w:val="40"/>
        </w:rPr>
      </w:pPr>
      <w:r w:rsidRPr="00B216D4">
        <w:rPr>
          <w:rFonts w:hint="cs"/>
          <w:b/>
          <w:bCs/>
          <w:sz w:val="40"/>
          <w:szCs w:val="40"/>
          <w:cs/>
        </w:rPr>
        <w:lastRenderedPageBreak/>
        <w:t>ภารกิจของ.........หน่วยงาน.............</w:t>
      </w:r>
    </w:p>
    <w:p w14:paraId="00506BC5" w14:textId="56190C7B" w:rsidR="00B216D4" w:rsidRDefault="00B216D4"/>
    <w:p w14:paraId="1A00B7EF" w14:textId="488AEDDA" w:rsidR="00BF44D1" w:rsidRPr="009A7545" w:rsidRDefault="00BF44D1" w:rsidP="00BF44D1">
      <w:pPr>
        <w:jc w:val="left"/>
        <w:rPr>
          <w:b/>
          <w:bCs/>
        </w:rPr>
      </w:pPr>
      <w:r w:rsidRPr="009A7545">
        <w:rPr>
          <w:rFonts w:hint="cs"/>
          <w:b/>
          <w:bCs/>
          <w:cs/>
        </w:rPr>
        <w:t>ก. ภารกิจ.............</w:t>
      </w:r>
    </w:p>
    <w:p w14:paraId="583E78CE" w14:textId="2D186CAE" w:rsidR="00B216D4" w:rsidRPr="003E69E8" w:rsidRDefault="00B216D4" w:rsidP="00B216D4">
      <w:pPr>
        <w:jc w:val="left"/>
        <w:rPr>
          <w:cs/>
        </w:rPr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FAD5A30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69DE18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7A25E5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0CA09A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7A08B0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AC327C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19A420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BA3ABE" w14:textId="77777777" w:rsidR="00B216D4" w:rsidRDefault="00B216D4" w:rsidP="00B216D4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6C39B3" w14:textId="77777777" w:rsidR="00B216D4" w:rsidRDefault="00B216D4" w:rsidP="00B216D4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AB86E3" w14:textId="5C62A7E0" w:rsidR="00B216D4" w:rsidRDefault="00B216D4" w:rsidP="00B216D4">
      <w:pPr>
        <w:jc w:val="left"/>
      </w:pPr>
    </w:p>
    <w:p w14:paraId="4FCF2E7D" w14:textId="77355E89" w:rsidR="00B216D4" w:rsidRPr="009A7545" w:rsidRDefault="00BF44D1" w:rsidP="00B216D4">
      <w:pPr>
        <w:jc w:val="left"/>
        <w:rPr>
          <w:b/>
          <w:bCs/>
        </w:rPr>
      </w:pPr>
      <w:r w:rsidRPr="009A7545">
        <w:rPr>
          <w:rFonts w:hint="cs"/>
          <w:b/>
          <w:bCs/>
          <w:cs/>
        </w:rPr>
        <w:t>ข. จำนวนหลักสูต</w:t>
      </w:r>
      <w:r w:rsidR="009B69CC" w:rsidRPr="009A7545">
        <w:rPr>
          <w:rFonts w:hint="cs"/>
          <w:b/>
          <w:bCs/>
          <w:cs/>
        </w:rPr>
        <w:t xml:space="preserve"> ประจำปีงบประมาณ พ.ศ.2564</w:t>
      </w:r>
    </w:p>
    <w:p w14:paraId="05C728FD" w14:textId="77777777" w:rsidR="009B69CC" w:rsidRDefault="009B69CC" w:rsidP="009B69CC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7C2217" w14:textId="77777777" w:rsidR="009B69CC" w:rsidRDefault="009B69CC" w:rsidP="009B69CC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349E53" w14:textId="77777777" w:rsidR="009B69CC" w:rsidRDefault="009B69CC" w:rsidP="009B69CC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AACB6B" w14:textId="77777777" w:rsidR="009B69CC" w:rsidRDefault="009B69CC" w:rsidP="009B69CC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4A859E" w14:textId="1EC536AF" w:rsidR="009B69CC" w:rsidRDefault="009B69CC" w:rsidP="009B69CC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CF97CB" w14:textId="77777777" w:rsidR="009B69CC" w:rsidRDefault="009B69CC" w:rsidP="009B69CC">
      <w:pPr>
        <w:jc w:val="left"/>
      </w:pPr>
    </w:p>
    <w:p w14:paraId="5578964B" w14:textId="4898A8B8" w:rsidR="009B69CC" w:rsidRPr="009A7545" w:rsidRDefault="009B69CC" w:rsidP="00B216D4">
      <w:pPr>
        <w:jc w:val="left"/>
        <w:rPr>
          <w:b/>
          <w:bCs/>
        </w:rPr>
      </w:pPr>
      <w:r w:rsidRPr="009A7545">
        <w:rPr>
          <w:rFonts w:hint="cs"/>
          <w:b/>
          <w:bCs/>
          <w:cs/>
        </w:rPr>
        <w:t>ค. จำนวนนักศึกษา (ระบุตามหลักสูตรและแยกชั้นปี)</w:t>
      </w:r>
    </w:p>
    <w:p w14:paraId="060CC061" w14:textId="77777777" w:rsidR="009B69CC" w:rsidRDefault="009B69CC" w:rsidP="009B69CC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3CEEB4" w14:textId="77777777" w:rsidR="009B69CC" w:rsidRDefault="009B69CC" w:rsidP="009B69CC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9E4256" w14:textId="77777777" w:rsidR="009B69CC" w:rsidRDefault="009B69CC" w:rsidP="009B69CC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63BA00" w14:textId="77777777" w:rsidR="009B69CC" w:rsidRDefault="009B69CC" w:rsidP="009B69CC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E38D41" w14:textId="4CFEED69" w:rsidR="009B69CC" w:rsidRDefault="009B69CC" w:rsidP="009B69CC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E6A47E" w14:textId="77777777" w:rsidR="009B69CC" w:rsidRDefault="009B69CC" w:rsidP="009B69CC">
      <w:pPr>
        <w:jc w:val="left"/>
      </w:pPr>
    </w:p>
    <w:p w14:paraId="238D7D4D" w14:textId="4BAA59BB" w:rsidR="009B69CC" w:rsidRPr="009A7545" w:rsidRDefault="009B69CC" w:rsidP="00B216D4">
      <w:pPr>
        <w:jc w:val="left"/>
        <w:rPr>
          <w:b/>
          <w:bCs/>
        </w:rPr>
      </w:pPr>
      <w:r w:rsidRPr="009A7545">
        <w:rPr>
          <w:rFonts w:hint="cs"/>
          <w:b/>
          <w:bCs/>
          <w:cs/>
        </w:rPr>
        <w:t>ง. จำนวนอาจารย์ และบุคลากร (แยกประเภท)</w:t>
      </w:r>
    </w:p>
    <w:p w14:paraId="7412D2E1" w14:textId="77777777" w:rsidR="009B69CC" w:rsidRDefault="009B69CC" w:rsidP="009B69CC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30F7C1" w14:textId="77777777" w:rsidR="009B69CC" w:rsidRDefault="009B69CC" w:rsidP="009B69CC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9D5DE3" w14:textId="77777777" w:rsidR="009B69CC" w:rsidRDefault="009B69CC" w:rsidP="009B69CC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3BFD95" w14:textId="75EE3CEF" w:rsidR="009B69CC" w:rsidRDefault="009B69CC" w:rsidP="009B69CC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FA9DA3" w14:textId="61412F78" w:rsidR="00B216D4" w:rsidRDefault="00B216D4" w:rsidP="00B216D4">
      <w:pPr>
        <w:jc w:val="left"/>
        <w:rPr>
          <w:b/>
          <w:bCs/>
          <w:sz w:val="40"/>
          <w:szCs w:val="40"/>
        </w:rPr>
      </w:pPr>
      <w:r w:rsidRPr="00B216D4">
        <w:rPr>
          <w:b/>
          <w:bCs/>
          <w:sz w:val="40"/>
          <w:szCs w:val="40"/>
        </w:rPr>
        <w:lastRenderedPageBreak/>
        <w:t xml:space="preserve">2. </w:t>
      </w:r>
      <w:r w:rsidRPr="00B216D4">
        <w:rPr>
          <w:b/>
          <w:bCs/>
          <w:sz w:val="40"/>
          <w:szCs w:val="40"/>
          <w:cs/>
        </w:rPr>
        <w:t>ผลการดำเนินงานของ.........หน่วยงาน.........</w:t>
      </w:r>
    </w:p>
    <w:p w14:paraId="1CC702BC" w14:textId="1233D830" w:rsidR="009B69CC" w:rsidRPr="002C231B" w:rsidRDefault="009B69CC" w:rsidP="00B216D4">
      <w:pPr>
        <w:jc w:val="left"/>
        <w:rPr>
          <w:b/>
          <w:bCs/>
          <w:sz w:val="36"/>
          <w:szCs w:val="36"/>
          <w:cs/>
        </w:rPr>
      </w:pPr>
      <w:r w:rsidRPr="002C231B">
        <w:rPr>
          <w:b/>
          <w:bCs/>
          <w:sz w:val="36"/>
          <w:szCs w:val="36"/>
        </w:rPr>
        <w:t xml:space="preserve">A. </w:t>
      </w:r>
      <w:r w:rsidRPr="002C231B">
        <w:rPr>
          <w:rFonts w:hint="cs"/>
          <w:b/>
          <w:bCs/>
          <w:sz w:val="36"/>
          <w:szCs w:val="36"/>
          <w:cs/>
        </w:rPr>
        <w:t>ผลการดำเนินงานตามภารกิจ</w:t>
      </w:r>
    </w:p>
    <w:p w14:paraId="411A9AEC" w14:textId="5CDC7E11" w:rsidR="00B216D4" w:rsidRDefault="009B69CC" w:rsidP="00B216D4">
      <w:pPr>
        <w:jc w:val="left"/>
      </w:pPr>
      <w:r>
        <w:rPr>
          <w:b/>
          <w:bCs/>
        </w:rPr>
        <w:tab/>
      </w:r>
      <w:r w:rsidRPr="009B69CC">
        <w:t xml:space="preserve">- </w:t>
      </w:r>
      <w:r>
        <w:rPr>
          <w:rFonts w:hint="cs"/>
          <w:cs/>
        </w:rPr>
        <w:t>จำนวนผลงานทางวิชาการ / งานวิจัย</w:t>
      </w:r>
      <w:r>
        <w:t xml:space="preserve"> </w:t>
      </w:r>
      <w:r>
        <w:rPr>
          <w:rFonts w:hint="cs"/>
          <w:cs/>
        </w:rPr>
        <w:t>(แยกหลักสูตร)</w:t>
      </w:r>
    </w:p>
    <w:p w14:paraId="2C0DDE4B" w14:textId="06031D9C" w:rsidR="009B69CC" w:rsidRDefault="009B69CC" w:rsidP="00B216D4">
      <w:pPr>
        <w:jc w:val="left"/>
      </w:pPr>
      <w:r>
        <w:rPr>
          <w:cs/>
        </w:rPr>
        <w:tab/>
      </w:r>
      <w:r>
        <w:rPr>
          <w:rFonts w:hint="cs"/>
          <w:cs/>
        </w:rPr>
        <w:t xml:space="preserve">- </w:t>
      </w:r>
      <w:r w:rsidRPr="009B69CC">
        <w:rPr>
          <w:rFonts w:hint="cs"/>
          <w:cs/>
        </w:rPr>
        <w:t>จำนวนบัณฑิตที่จบการศึกษาในแต่ละหลักสูตร</w:t>
      </w:r>
    </w:p>
    <w:p w14:paraId="1F828F8A" w14:textId="63D12DBE" w:rsidR="009B69CC" w:rsidRDefault="009B69CC" w:rsidP="00B216D4">
      <w:pPr>
        <w:jc w:val="left"/>
      </w:pPr>
      <w:r>
        <w:rPr>
          <w:cs/>
        </w:rPr>
        <w:tab/>
      </w:r>
      <w:r>
        <w:rPr>
          <w:rFonts w:hint="cs"/>
          <w:cs/>
        </w:rPr>
        <w:t xml:space="preserve">- </w:t>
      </w:r>
      <w:r w:rsidR="002C231B">
        <w:rPr>
          <w:rFonts w:hint="cs"/>
          <w:cs/>
        </w:rPr>
        <w:t>ระดับความพึงพอใจของู้ใช้บัณฑิต (แยกหลักสูตร และภาพรวม)</w:t>
      </w:r>
    </w:p>
    <w:p w14:paraId="6AD4CE67" w14:textId="7466408F" w:rsidR="002C231B" w:rsidRPr="009B69CC" w:rsidRDefault="002C231B" w:rsidP="00B216D4">
      <w:pPr>
        <w:jc w:val="left"/>
        <w:rPr>
          <w:cs/>
        </w:rPr>
      </w:pPr>
      <w:r>
        <w:rPr>
          <w:cs/>
        </w:rPr>
        <w:tab/>
      </w:r>
      <w:r>
        <w:rPr>
          <w:rFonts w:hint="cs"/>
          <w:cs/>
        </w:rPr>
        <w:t>- ภาวะการมีงานทำของบัณฑิต (แยกหลักสูตร และภาพรวม)</w:t>
      </w:r>
    </w:p>
    <w:p w14:paraId="3CEF7A90" w14:textId="77777777" w:rsidR="009B69CC" w:rsidRPr="002C231B" w:rsidRDefault="009B69CC" w:rsidP="00B216D4">
      <w:pPr>
        <w:jc w:val="left"/>
        <w:rPr>
          <w:b/>
          <w:bCs/>
        </w:rPr>
      </w:pPr>
    </w:p>
    <w:p w14:paraId="4A54AA5C" w14:textId="08D41B39" w:rsidR="00B216D4" w:rsidRPr="002C231B" w:rsidRDefault="002C231B" w:rsidP="00B216D4">
      <w:pPr>
        <w:jc w:val="left"/>
        <w:rPr>
          <w:b/>
          <w:bCs/>
          <w:sz w:val="28"/>
          <w:szCs w:val="28"/>
        </w:rPr>
      </w:pPr>
      <w:r w:rsidRPr="002C231B">
        <w:rPr>
          <w:b/>
          <w:bCs/>
          <w:sz w:val="36"/>
          <w:szCs w:val="36"/>
        </w:rPr>
        <w:t>B</w:t>
      </w:r>
      <w:r w:rsidR="00B216D4" w:rsidRPr="002C231B">
        <w:rPr>
          <w:rFonts w:hint="cs"/>
          <w:b/>
          <w:bCs/>
          <w:cs/>
        </w:rPr>
        <w:t xml:space="preserve"> </w:t>
      </w:r>
      <w:r w:rsidR="00B216D4" w:rsidRPr="002C231B">
        <w:rPr>
          <w:b/>
          <w:bCs/>
          <w:cs/>
        </w:rPr>
        <w:t>ผลงานเด่น / กิจกรรมเด่นประจำปีงบประมาณ พ.ศ.2564</w:t>
      </w:r>
      <w:r w:rsidR="00B216D4" w:rsidRPr="002C231B">
        <w:rPr>
          <w:rFonts w:hint="cs"/>
          <w:b/>
          <w:bCs/>
          <w:cs/>
        </w:rPr>
        <w:t xml:space="preserve"> </w:t>
      </w:r>
    </w:p>
    <w:p w14:paraId="7EF8603C" w14:textId="18C6DB49" w:rsidR="00B216D4" w:rsidRDefault="00B216D4" w:rsidP="00B216D4">
      <w:pPr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ผลงานเด่นด้าน....................................................</w:t>
      </w:r>
    </w:p>
    <w:p w14:paraId="1FD72CC7" w14:textId="7FD789A4" w:rsidR="00B216D4" w:rsidRDefault="00B216D4" w:rsidP="00B216D4">
      <w:pPr>
        <w:jc w:val="left"/>
      </w:pPr>
      <w:r>
        <w:tab/>
      </w:r>
      <w:r>
        <w:tab/>
      </w:r>
      <w:r>
        <w:rPr>
          <w:rFonts w:hint="cs"/>
          <w:cs/>
        </w:rPr>
        <w:t>ชื่อโครงการ/กิจกรรม</w:t>
      </w:r>
    </w:p>
    <w:p w14:paraId="0AC852B7" w14:textId="637C98FB" w:rsidR="00B216D4" w:rsidRDefault="00B216D4" w:rsidP="00B216D4">
      <w:pPr>
        <w:jc w:val="left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รายละเอียดพอสังเขป อาทิเช่น เหตุผลและความจำเป็น วัตถุประสงค์</w:t>
      </w:r>
      <w:r w:rsidR="00C330C6">
        <w:rPr>
          <w:rFonts w:hint="cs"/>
          <w:cs/>
        </w:rPr>
        <w:t xml:space="preserve"> งบประมาณที่ใช้ในการดำเนินงาน ผลการดำเนินงาน (</w:t>
      </w:r>
      <w:r w:rsidR="00C330C6">
        <w:t xml:space="preserve">Output / Outcome) </w:t>
      </w:r>
      <w:r w:rsidR="00C330C6">
        <w:rPr>
          <w:rFonts w:hint="cs"/>
          <w:cs/>
        </w:rPr>
        <w:t>ภาพกิจกรรม</w:t>
      </w:r>
    </w:p>
    <w:p w14:paraId="7303DE1A" w14:textId="4EF5D2FB" w:rsidR="00B216D4" w:rsidRDefault="00B216D4" w:rsidP="00B216D4">
      <w:pPr>
        <w:jc w:val="left"/>
      </w:pPr>
    </w:p>
    <w:p w14:paraId="61917190" w14:textId="77777777" w:rsidR="00C330C6" w:rsidRDefault="00C330C6" w:rsidP="00C330C6">
      <w:pPr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ผลงานเด่นด้าน....................................................</w:t>
      </w:r>
    </w:p>
    <w:p w14:paraId="23BE9860" w14:textId="77777777" w:rsidR="00C330C6" w:rsidRDefault="00C330C6" w:rsidP="00C330C6">
      <w:pPr>
        <w:jc w:val="left"/>
      </w:pPr>
      <w:r>
        <w:tab/>
      </w:r>
      <w:r>
        <w:tab/>
      </w:r>
      <w:r>
        <w:rPr>
          <w:rFonts w:hint="cs"/>
          <w:cs/>
        </w:rPr>
        <w:t>ชื่อโครงการ/กิจกรรม</w:t>
      </w:r>
    </w:p>
    <w:p w14:paraId="61E86667" w14:textId="77777777" w:rsidR="00C330C6" w:rsidRDefault="00C330C6" w:rsidP="00C330C6">
      <w:pPr>
        <w:jc w:val="left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รายละเอียดพอสังเขป อาทิเช่น เหตุผลและความจำเป็น วัตถุประสงค์ งบประมาณที่ใช้ในการดำเนินงาน ผลการดำเนินงาน (</w:t>
      </w:r>
      <w:r>
        <w:t xml:space="preserve">Output / Outcome) </w:t>
      </w:r>
      <w:r>
        <w:rPr>
          <w:rFonts w:hint="cs"/>
          <w:cs/>
        </w:rPr>
        <w:t>ภาพกิจกรรม</w:t>
      </w:r>
    </w:p>
    <w:p w14:paraId="47ABCD29" w14:textId="34834A71" w:rsidR="00C330C6" w:rsidRDefault="00C330C6" w:rsidP="00B216D4">
      <w:pPr>
        <w:jc w:val="left"/>
      </w:pPr>
    </w:p>
    <w:p w14:paraId="3CF2C09E" w14:textId="77777777" w:rsidR="00C330C6" w:rsidRDefault="00C330C6" w:rsidP="00C330C6">
      <w:pPr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ผลงานเด่นด้าน....................................................</w:t>
      </w:r>
    </w:p>
    <w:p w14:paraId="47D43541" w14:textId="77777777" w:rsidR="00C330C6" w:rsidRDefault="00C330C6" w:rsidP="00C330C6">
      <w:pPr>
        <w:jc w:val="left"/>
      </w:pPr>
      <w:r>
        <w:tab/>
      </w:r>
      <w:r>
        <w:tab/>
      </w:r>
      <w:r>
        <w:rPr>
          <w:rFonts w:hint="cs"/>
          <w:cs/>
        </w:rPr>
        <w:t>ชื่อโครงการ/กิจกรรม</w:t>
      </w:r>
    </w:p>
    <w:p w14:paraId="330BDFDF" w14:textId="77777777" w:rsidR="00C330C6" w:rsidRDefault="00C330C6" w:rsidP="00C330C6">
      <w:pPr>
        <w:jc w:val="left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รายละเอียดพอสังเขป อาทิเช่น เหตุผลและความจำเป็น วัตถุประสงค์ งบประมาณที่ใช้ในการดำเนินงาน ผลการดำเนินงาน (</w:t>
      </w:r>
      <w:r>
        <w:t xml:space="preserve">Output / Outcome) </w:t>
      </w:r>
      <w:r>
        <w:rPr>
          <w:rFonts w:hint="cs"/>
          <w:cs/>
        </w:rPr>
        <w:t>ภาพกิจกรรม</w:t>
      </w:r>
    </w:p>
    <w:p w14:paraId="2BCBA473" w14:textId="34A219F1" w:rsidR="00C330C6" w:rsidRDefault="00C330C6" w:rsidP="00B216D4">
      <w:pPr>
        <w:jc w:val="left"/>
      </w:pPr>
    </w:p>
    <w:p w14:paraId="49C9FAEE" w14:textId="60B77DD5" w:rsidR="00C330C6" w:rsidRPr="002C231B" w:rsidRDefault="002C231B" w:rsidP="00B216D4">
      <w:pPr>
        <w:jc w:val="left"/>
        <w:rPr>
          <w:b/>
          <w:bCs/>
          <w:sz w:val="36"/>
          <w:szCs w:val="36"/>
          <w:cs/>
        </w:rPr>
      </w:pPr>
      <w:r w:rsidRPr="002C231B">
        <w:rPr>
          <w:b/>
          <w:bCs/>
          <w:sz w:val="36"/>
          <w:szCs w:val="36"/>
        </w:rPr>
        <w:t xml:space="preserve">C. </w:t>
      </w:r>
      <w:r w:rsidRPr="002C231B">
        <w:rPr>
          <w:rFonts w:hint="cs"/>
          <w:b/>
          <w:bCs/>
          <w:sz w:val="36"/>
          <w:szCs w:val="36"/>
          <w:cs/>
        </w:rPr>
        <w:t>ผลการดำเนินงานตามยุทธศาสตร์มหาวิทยาลัย เป้าประสงค์ ตัวชี้วัด กลยุทธ์ ประจำปีงบประมาณ พ.ศ.2564</w:t>
      </w:r>
    </w:p>
    <w:p w14:paraId="4523BADD" w14:textId="06C49A50" w:rsidR="00C330C6" w:rsidRDefault="00C330C6" w:rsidP="00B216D4">
      <w:pPr>
        <w:jc w:val="left"/>
      </w:pPr>
    </w:p>
    <w:p w14:paraId="3F60A35D" w14:textId="7967F861" w:rsidR="00C330C6" w:rsidRDefault="00C330C6" w:rsidP="00B216D4">
      <w:pPr>
        <w:jc w:val="left"/>
      </w:pPr>
    </w:p>
    <w:p w14:paraId="24B09A06" w14:textId="2611AA87" w:rsidR="00C330C6" w:rsidRDefault="00C330C6" w:rsidP="00B216D4">
      <w:pPr>
        <w:jc w:val="left"/>
      </w:pPr>
    </w:p>
    <w:p w14:paraId="0EC7C86D" w14:textId="2160A6BC" w:rsidR="00C330C6" w:rsidRDefault="00C330C6" w:rsidP="00B216D4">
      <w:pPr>
        <w:jc w:val="left"/>
      </w:pPr>
    </w:p>
    <w:p w14:paraId="13E9496D" w14:textId="77B286E1" w:rsidR="00C330C6" w:rsidRDefault="00C330C6" w:rsidP="00B216D4">
      <w:pPr>
        <w:jc w:val="left"/>
      </w:pPr>
    </w:p>
    <w:p w14:paraId="16ED4CFE" w14:textId="28AF6B71" w:rsidR="00C330C6" w:rsidRDefault="00C330C6" w:rsidP="00B216D4">
      <w:pPr>
        <w:jc w:val="left"/>
      </w:pPr>
    </w:p>
    <w:p w14:paraId="6CB9863F" w14:textId="24600192" w:rsidR="00C330C6" w:rsidRDefault="00C330C6" w:rsidP="00B216D4">
      <w:pPr>
        <w:jc w:val="left"/>
      </w:pPr>
    </w:p>
    <w:p w14:paraId="2011DE30" w14:textId="77777777" w:rsidR="00FD1D52" w:rsidRDefault="00FD1D52" w:rsidP="00B216D4">
      <w:pPr>
        <w:jc w:val="left"/>
        <w:rPr>
          <w:cs/>
        </w:rPr>
        <w:sectPr w:rsidR="00FD1D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89ADDF" w14:textId="13432B93" w:rsidR="00C330C6" w:rsidRPr="00FD1D52" w:rsidRDefault="00FD1D52" w:rsidP="00FD1D52">
      <w:pPr>
        <w:rPr>
          <w:b/>
          <w:bCs/>
          <w:sz w:val="36"/>
          <w:szCs w:val="36"/>
        </w:rPr>
      </w:pPr>
      <w:r w:rsidRPr="00FD1D52">
        <w:rPr>
          <w:b/>
          <w:bCs/>
          <w:sz w:val="36"/>
          <w:szCs w:val="36"/>
          <w:cs/>
        </w:rPr>
        <w:lastRenderedPageBreak/>
        <w:t>ผลการดำเนินงานตามยุทธศาสตร์มหาวิทยาลัย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FD1D52">
        <w:rPr>
          <w:b/>
          <w:bCs/>
          <w:sz w:val="36"/>
          <w:szCs w:val="36"/>
          <w:cs/>
        </w:rPr>
        <w:t>เป้าประสงค์ ตัวชี้วัด  กลยุทธ์</w:t>
      </w:r>
      <w:r w:rsidRPr="00FD1D52">
        <w:rPr>
          <w:rFonts w:hint="cs"/>
          <w:b/>
          <w:bCs/>
          <w:sz w:val="36"/>
          <w:szCs w:val="36"/>
          <w:cs/>
        </w:rPr>
        <w:t xml:space="preserve"> ประจำปีงบประมาณ พ.ศ.2564</w:t>
      </w:r>
    </w:p>
    <w:p w14:paraId="62C30037" w14:textId="12EB5EFA" w:rsidR="00C330C6" w:rsidRDefault="00C330C6" w:rsidP="00B216D4">
      <w:pPr>
        <w:jc w:val="left"/>
      </w:pPr>
      <w:r>
        <w:rPr>
          <w:rFonts w:hint="cs"/>
          <w:cs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20"/>
        <w:gridCol w:w="2629"/>
        <w:gridCol w:w="832"/>
        <w:gridCol w:w="709"/>
        <w:gridCol w:w="1527"/>
        <w:gridCol w:w="2533"/>
        <w:gridCol w:w="1665"/>
        <w:gridCol w:w="1263"/>
        <w:gridCol w:w="870"/>
      </w:tblGrid>
      <w:tr w:rsidR="00C22EA9" w:rsidRPr="000525F1" w14:paraId="44795609" w14:textId="77777777" w:rsidTr="002D38F2">
        <w:trPr>
          <w:tblHeader/>
          <w:jc w:val="center"/>
        </w:trPr>
        <w:tc>
          <w:tcPr>
            <w:tcW w:w="709" w:type="pct"/>
            <w:vMerge w:val="restart"/>
            <w:vAlign w:val="center"/>
          </w:tcPr>
          <w:p w14:paraId="4E2CD42F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  <w:cs/>
              </w:rPr>
            </w:pPr>
            <w:r w:rsidRPr="000525F1">
              <w:rPr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963" w:type="pct"/>
            <w:vMerge w:val="restart"/>
            <w:vAlign w:val="center"/>
          </w:tcPr>
          <w:p w14:paraId="28D4F50E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  <w:cs/>
              </w:rPr>
            </w:pPr>
            <w:r w:rsidRPr="000525F1">
              <w:rPr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428" w:type="pct"/>
            <w:gridSpan w:val="2"/>
            <w:vAlign w:val="center"/>
          </w:tcPr>
          <w:p w14:paraId="0CC9D5BB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  <w:cs/>
              </w:rPr>
            </w:pPr>
            <w:r w:rsidRPr="000525F1">
              <w:rPr>
                <w:b/>
                <w:bCs/>
                <w:sz w:val="24"/>
                <w:szCs w:val="24"/>
                <w:cs/>
              </w:rPr>
              <w:t>ค่าเป้าหมาย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/ผล</w:t>
            </w:r>
          </w:p>
        </w:tc>
        <w:tc>
          <w:tcPr>
            <w:tcW w:w="568" w:type="pct"/>
            <w:vMerge w:val="restart"/>
            <w:vAlign w:val="center"/>
          </w:tcPr>
          <w:p w14:paraId="361930E4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  <w:r w:rsidRPr="000525F1">
              <w:rPr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928" w:type="pct"/>
            <w:vMerge w:val="restart"/>
            <w:vAlign w:val="center"/>
          </w:tcPr>
          <w:p w14:paraId="7F755904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  <w:r w:rsidRPr="000525F1">
              <w:rPr>
                <w:b/>
                <w:bCs/>
                <w:sz w:val="24"/>
                <w:szCs w:val="24"/>
                <w:cs/>
              </w:rPr>
              <w:t>มาตรการ</w:t>
            </w:r>
          </w:p>
        </w:tc>
        <w:tc>
          <w:tcPr>
            <w:tcW w:w="617" w:type="pct"/>
            <w:vMerge w:val="restart"/>
            <w:vAlign w:val="center"/>
          </w:tcPr>
          <w:p w14:paraId="53E4E583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473" w:type="pct"/>
            <w:vMerge w:val="restart"/>
            <w:vAlign w:val="center"/>
          </w:tcPr>
          <w:p w14:paraId="0F45C48F" w14:textId="77777777" w:rsidR="00FD1D52" w:rsidRDefault="00FD1D52" w:rsidP="00444483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บรรลุผล</w:t>
            </w:r>
          </w:p>
        </w:tc>
        <w:tc>
          <w:tcPr>
            <w:tcW w:w="315" w:type="pct"/>
            <w:vMerge w:val="restart"/>
            <w:vAlign w:val="center"/>
          </w:tcPr>
          <w:p w14:paraId="02925FFE" w14:textId="4AE82D4A" w:rsidR="00FD1D52" w:rsidRDefault="00FD1D52" w:rsidP="00FD1D52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หน่วยงานหลัก</w:t>
            </w:r>
          </w:p>
        </w:tc>
      </w:tr>
      <w:tr w:rsidR="00C22EA9" w:rsidRPr="000525F1" w14:paraId="46DC10C6" w14:textId="77777777" w:rsidTr="002D38F2">
        <w:trPr>
          <w:tblHeader/>
          <w:jc w:val="center"/>
        </w:trPr>
        <w:tc>
          <w:tcPr>
            <w:tcW w:w="709" w:type="pct"/>
            <w:vMerge/>
            <w:vAlign w:val="center"/>
          </w:tcPr>
          <w:p w14:paraId="7DE66B0A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vMerge/>
            <w:vAlign w:val="center"/>
          </w:tcPr>
          <w:p w14:paraId="0BA55253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6053FF03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97" w:type="pct"/>
            <w:vAlign w:val="center"/>
          </w:tcPr>
          <w:p w14:paraId="116AED29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ผลลัพธ์</w:t>
            </w:r>
          </w:p>
        </w:tc>
        <w:tc>
          <w:tcPr>
            <w:tcW w:w="568" w:type="pct"/>
            <w:vMerge/>
            <w:vAlign w:val="center"/>
          </w:tcPr>
          <w:p w14:paraId="4E18F3EB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14:paraId="2E5256CA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14:paraId="27D843BF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14:paraId="2EABD15A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14:paraId="108B30CE" w14:textId="77777777" w:rsidR="00FD1D52" w:rsidRPr="000525F1" w:rsidRDefault="00FD1D52" w:rsidP="004444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1D52" w:rsidRPr="000525F1" w14:paraId="3EC03E4C" w14:textId="77777777" w:rsidTr="002D38F2">
        <w:trPr>
          <w:jc w:val="center"/>
        </w:trPr>
        <w:tc>
          <w:tcPr>
            <w:tcW w:w="4685" w:type="pct"/>
            <w:gridSpan w:val="8"/>
            <w:shd w:val="clear" w:color="auto" w:fill="D9D9D9" w:themeFill="background1" w:themeFillShade="D9"/>
            <w:vAlign w:val="center"/>
          </w:tcPr>
          <w:p w14:paraId="037C4FC7" w14:textId="77777777" w:rsidR="00FD1D52" w:rsidRPr="000525F1" w:rsidRDefault="00FD1D52" w:rsidP="00444483">
            <w:pPr>
              <w:jc w:val="left"/>
              <w:rPr>
                <w:b/>
                <w:bCs/>
                <w:sz w:val="24"/>
                <w:szCs w:val="24"/>
              </w:rPr>
            </w:pPr>
            <w:r w:rsidRPr="00D35D3A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D35D3A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  <w:r w:rsidRPr="00D35D3A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D35D3A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D35D3A">
              <w:rPr>
                <w:b/>
                <w:bCs/>
                <w:sz w:val="28"/>
                <w:szCs w:val="28"/>
                <w:cs/>
              </w:rPr>
              <w:t>ปฏิรูประบบการบริหารจัดการโดยยึดหลักธรรมา</w:t>
            </w:r>
            <w:proofErr w:type="spellStart"/>
            <w:r w:rsidRPr="00D35D3A">
              <w:rPr>
                <w:b/>
                <w:bCs/>
                <w:sz w:val="28"/>
                <w:szCs w:val="28"/>
                <w:cs/>
              </w:rPr>
              <w:t>ภิ</w:t>
            </w:r>
            <w:proofErr w:type="spellEnd"/>
            <w:r w:rsidRPr="00D35D3A">
              <w:rPr>
                <w:b/>
                <w:bCs/>
                <w:sz w:val="28"/>
                <w:szCs w:val="28"/>
                <w:cs/>
              </w:rPr>
              <w:t>บาลเพื่อประสิทธิภาพและความยั่งยืน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14:paraId="530D4295" w14:textId="77777777" w:rsidR="00FD1D52" w:rsidRPr="00D35D3A" w:rsidRDefault="00FD1D52" w:rsidP="00444483">
            <w:pPr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C22EA9" w:rsidRPr="000525F1" w14:paraId="237C9A0B" w14:textId="77777777" w:rsidTr="002D38F2">
        <w:trPr>
          <w:jc w:val="center"/>
        </w:trPr>
        <w:tc>
          <w:tcPr>
            <w:tcW w:w="709" w:type="pct"/>
            <w:vMerge w:val="restart"/>
          </w:tcPr>
          <w:p w14:paraId="7022C039" w14:textId="77777777" w:rsidR="00FD1D52" w:rsidRPr="000525F1" w:rsidRDefault="00FD1D52" w:rsidP="00444483">
            <w:pPr>
              <w:jc w:val="thaiDistribute"/>
              <w:rPr>
                <w:sz w:val="24"/>
                <w:szCs w:val="24"/>
              </w:rPr>
            </w:pPr>
            <w:r w:rsidRPr="00D35D3A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D35D3A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  <w:r w:rsidRPr="00D35D3A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D35D3A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มหาวิทยาลัยราชภัฏสุรินทร์ มีคุณภาพ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             </w:t>
            </w:r>
            <w:r w:rsidRPr="000525F1">
              <w:rPr>
                <w:sz w:val="24"/>
                <w:szCs w:val="24"/>
                <w:cs/>
              </w:rPr>
              <w:t>การบริหารจัดการ ในระดับมาตรฐานสากล และเป็นองค์กรที่มีผลสัมฤทธิ์สูง (</w:t>
            </w:r>
            <w:r w:rsidRPr="000525F1">
              <w:rPr>
                <w:sz w:val="24"/>
                <w:szCs w:val="24"/>
              </w:rPr>
              <w:t>High performance organization</w:t>
            </w:r>
            <w:r w:rsidRPr="000525F1">
              <w:rPr>
                <w:sz w:val="24"/>
                <w:szCs w:val="24"/>
                <w:cs/>
              </w:rPr>
              <w:t>) มีธรรมา</w:t>
            </w:r>
            <w:proofErr w:type="spellStart"/>
            <w:r w:rsidRPr="000525F1">
              <w:rPr>
                <w:sz w:val="24"/>
                <w:szCs w:val="24"/>
                <w:cs/>
              </w:rPr>
              <w:t>ภิ</w:t>
            </w:r>
            <w:proofErr w:type="spellEnd"/>
            <w:r w:rsidRPr="000525F1">
              <w:rPr>
                <w:sz w:val="24"/>
                <w:szCs w:val="24"/>
                <w:cs/>
              </w:rPr>
              <w:t>บาล และมีแนวทางการหารายได้ เพื่อการพึ่งตนเองได้มากขึ้น</w:t>
            </w:r>
          </w:p>
        </w:tc>
        <w:tc>
          <w:tcPr>
            <w:tcW w:w="963" w:type="pct"/>
          </w:tcPr>
          <w:p w14:paraId="00354A04" w14:textId="77777777" w:rsidR="00FD1D52" w:rsidRPr="000525F1" w:rsidRDefault="00FD1D52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ระดับคุณภาพการปฏิบัติงานที่สอดคล้อง กับพระราชกฤษฎีกาว่าด้วยหลักเกณฑ์และวิธีการบริหารกิจการบ้านเมืองที่ดี</w:t>
            </w:r>
          </w:p>
        </w:tc>
        <w:tc>
          <w:tcPr>
            <w:tcW w:w="231" w:type="pct"/>
          </w:tcPr>
          <w:p w14:paraId="17651FF2" w14:textId="77777777" w:rsidR="00FD1D52" w:rsidRPr="000525F1" w:rsidRDefault="00FD1D52" w:rsidP="00444483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3.70</w:t>
            </w:r>
          </w:p>
        </w:tc>
        <w:tc>
          <w:tcPr>
            <w:tcW w:w="197" w:type="pct"/>
          </w:tcPr>
          <w:p w14:paraId="1D874C00" w14:textId="76668E6A" w:rsidR="00FD1D52" w:rsidRPr="000525F1" w:rsidRDefault="00FD1D52" w:rsidP="0044448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 w:val="restart"/>
          </w:tcPr>
          <w:p w14:paraId="6A7B6FF9" w14:textId="77777777" w:rsidR="00FD1D52" w:rsidRPr="000525F1" w:rsidRDefault="00FD1D52" w:rsidP="00444483">
            <w:pPr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1. พัฒนาระบบบริหารจัดการองค์กร จัดโครงสร้างการบริหารให้มีประสิทธิภาพ มีการใช้ทรัพยากรร่วมกัน ลดการทำงานที่ไม่ใช่ภารกิจโดยตรง เน้นความสำเร็จของงาน</w:t>
            </w:r>
          </w:p>
        </w:tc>
        <w:tc>
          <w:tcPr>
            <w:tcW w:w="928" w:type="pct"/>
          </w:tcPr>
          <w:p w14:paraId="1C839CEB" w14:textId="77777777" w:rsidR="00FD1D52" w:rsidRPr="000525F1" w:rsidRDefault="00FD1D52" w:rsidP="00444483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pacing w:val="-2"/>
                <w:sz w:val="24"/>
                <w:szCs w:val="24"/>
                <w:cs/>
              </w:rPr>
              <w:t>เสริมสร้างระบบคุณธรรมและจริยธรรม ปลูกฝัง</w:t>
            </w:r>
            <w:r w:rsidRPr="000525F1">
              <w:rPr>
                <w:sz w:val="24"/>
                <w:szCs w:val="24"/>
                <w:cs/>
              </w:rPr>
              <w:t>ค่านิยมและจิตส</w:t>
            </w:r>
            <w:r w:rsidRPr="000525F1">
              <w:rPr>
                <w:rFonts w:hint="cs"/>
                <w:sz w:val="24"/>
                <w:szCs w:val="24"/>
                <w:cs/>
              </w:rPr>
              <w:t>ำ</w:t>
            </w:r>
            <w:r w:rsidRPr="000525F1">
              <w:rPr>
                <w:sz w:val="24"/>
                <w:szCs w:val="24"/>
                <w:cs/>
              </w:rPr>
              <w:t>นึกในการรักษาศักดิ์ศรีของ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pacing w:val="4"/>
                <w:sz w:val="24"/>
                <w:szCs w:val="24"/>
                <w:cs/>
              </w:rPr>
              <w:t>ความเป็นคนของพระราชา</w:t>
            </w:r>
            <w:r w:rsidRPr="000525F1">
              <w:rPr>
                <w:rFonts w:hint="cs"/>
                <w:spacing w:val="4"/>
                <w:sz w:val="24"/>
                <w:szCs w:val="24"/>
                <w:cs/>
              </w:rPr>
              <w:t xml:space="preserve"> </w:t>
            </w:r>
            <w:r w:rsidRPr="000525F1">
              <w:rPr>
                <w:spacing w:val="4"/>
                <w:sz w:val="24"/>
                <w:szCs w:val="24"/>
                <w:cs/>
              </w:rPr>
              <w:t>(ราชภัฏ) และความซื่อสัตย์</w:t>
            </w:r>
            <w:r w:rsidRPr="000525F1">
              <w:rPr>
                <w:sz w:val="24"/>
                <w:szCs w:val="24"/>
                <w:cs/>
              </w:rPr>
              <w:t>สุจริต</w:t>
            </w:r>
          </w:p>
        </w:tc>
        <w:tc>
          <w:tcPr>
            <w:tcW w:w="617" w:type="pct"/>
          </w:tcPr>
          <w:p w14:paraId="0027A7B6" w14:textId="08C0B115" w:rsidR="00FD1D52" w:rsidRPr="000525F1" w:rsidRDefault="00FD1D52" w:rsidP="00444483">
            <w:pPr>
              <w:autoSpaceDE w:val="0"/>
              <w:autoSpaceDN w:val="0"/>
              <w:adjustRightInd w:val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14:paraId="2C3511F5" w14:textId="77777777" w:rsidR="00880650" w:rsidRDefault="00880650" w:rsidP="00880650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641243A7" w14:textId="0AFEA99E" w:rsidR="00FD1D52" w:rsidRPr="000525F1" w:rsidRDefault="00880650" w:rsidP="00880650">
            <w:pPr>
              <w:ind w:left="316" w:hanging="316"/>
              <w:jc w:val="lef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2BBA41D7" w14:textId="77777777" w:rsidR="00FD1D52" w:rsidRDefault="00FD1D52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22EA9" w:rsidRPr="000525F1" w14:paraId="5F2FDB20" w14:textId="77777777" w:rsidTr="002D38F2">
        <w:trPr>
          <w:jc w:val="center"/>
        </w:trPr>
        <w:tc>
          <w:tcPr>
            <w:tcW w:w="709" w:type="pct"/>
            <w:vMerge/>
            <w:vAlign w:val="center"/>
          </w:tcPr>
          <w:p w14:paraId="7E2E4FAA" w14:textId="77777777" w:rsidR="00FD1D52" w:rsidRPr="000525F1" w:rsidRDefault="00FD1D52" w:rsidP="00444483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51B32B63" w14:textId="77777777" w:rsidR="00FD1D52" w:rsidRPr="000525F1" w:rsidRDefault="00FD1D52" w:rsidP="00444483">
            <w:pPr>
              <w:ind w:left="275" w:hanging="275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2.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ร้อยละของความสำเร็จในการปรับปรุง</w:t>
            </w:r>
            <w:r w:rsidRPr="000525F1">
              <w:rPr>
                <w:rFonts w:hint="cs"/>
                <w:sz w:val="24"/>
                <w:szCs w:val="24"/>
                <w:cs/>
              </w:rPr>
              <w:t>ก</w:t>
            </w:r>
            <w:r w:rsidRPr="000525F1">
              <w:rPr>
                <w:sz w:val="24"/>
                <w:szCs w:val="24"/>
                <w:cs/>
              </w:rPr>
              <w:t>ระบวนการทำงาน ในทุกภารกิจของมหาวิทยาลัยและคณะ โดยให้สามารถลดขั้นตอนการปฏิบัติงานแต่ละภารกิจลง</w:t>
            </w:r>
          </w:p>
        </w:tc>
        <w:tc>
          <w:tcPr>
            <w:tcW w:w="231" w:type="pct"/>
          </w:tcPr>
          <w:p w14:paraId="61944DE7" w14:textId="77777777" w:rsidR="00FD1D52" w:rsidRPr="000525F1" w:rsidRDefault="00FD1D52" w:rsidP="00444483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≥65</w:t>
            </w:r>
          </w:p>
        </w:tc>
        <w:tc>
          <w:tcPr>
            <w:tcW w:w="197" w:type="pct"/>
          </w:tcPr>
          <w:p w14:paraId="117D8810" w14:textId="577264DA" w:rsidR="00FD1D52" w:rsidRPr="000525F1" w:rsidRDefault="00FD1D52" w:rsidP="0044448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14:paraId="17D98BEE" w14:textId="77777777" w:rsidR="00FD1D52" w:rsidRPr="000525F1" w:rsidRDefault="00FD1D52" w:rsidP="00444483">
            <w:pPr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FD9F332" w14:textId="3FECDCBD" w:rsidR="00FD1D52" w:rsidRPr="000525F1" w:rsidRDefault="00FD1D52" w:rsidP="00444483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pacing w:val="-6"/>
                <w:sz w:val="24"/>
                <w:szCs w:val="24"/>
                <w:cs/>
              </w:rPr>
              <w:t>ปรับปรุงกระบวนการทำงานทุกภารกิจหลัก</w:t>
            </w:r>
            <w:r w:rsidRPr="000525F1">
              <w:rPr>
                <w:sz w:val="24"/>
                <w:szCs w:val="24"/>
                <w:cs/>
              </w:rPr>
              <w:t xml:space="preserve">ของมหาวิทยาลัยให้รวดเร็ว มีประสิทธิภาพ และประสิทธิผล นำเอาหลักการ </w:t>
            </w:r>
            <w:r w:rsidRPr="000525F1">
              <w:rPr>
                <w:sz w:val="24"/>
                <w:szCs w:val="24"/>
              </w:rPr>
              <w:t>“</w:t>
            </w:r>
            <w:r w:rsidRPr="000525F1">
              <w:rPr>
                <w:sz w:val="24"/>
                <w:szCs w:val="24"/>
                <w:cs/>
              </w:rPr>
              <w:t>รวมบริการ เน้นทำงานตามภารกิจ</w:t>
            </w:r>
            <w:r w:rsidRPr="000525F1">
              <w:rPr>
                <w:sz w:val="24"/>
                <w:szCs w:val="24"/>
              </w:rPr>
              <w:t>”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โดยการใช้ทรัพยากรร่วมกัน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มาประยุกต์ใช้ในแต่ละกระบวนการ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ลดการทำงานที่ไม่ใช่ภารกิจโดยตรง</w:t>
            </w:r>
          </w:p>
          <w:p w14:paraId="37536E73" w14:textId="1D9F669D" w:rsidR="00FD1D52" w:rsidRPr="000525F1" w:rsidRDefault="00FD1D52" w:rsidP="00444483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2.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เพิ่มช่องทางในการรับฟังความคิดเห็นจากผู้ที่มีส่วนร่วมในการปฏิบัติงานในองค์กร บุคลากร นักศึกษา ศิษย์เก่า และผู้มีส่วนได้ส่วนเสียจากทุกภาคส่วนภายนอกมหาวิทยาลัย</w:t>
            </w:r>
          </w:p>
        </w:tc>
        <w:tc>
          <w:tcPr>
            <w:tcW w:w="617" w:type="pct"/>
          </w:tcPr>
          <w:p w14:paraId="07631883" w14:textId="77777777" w:rsidR="00FD1D52" w:rsidRPr="00934251" w:rsidRDefault="00FD1D52" w:rsidP="0044448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14:paraId="17E464FE" w14:textId="77777777" w:rsidR="00880650" w:rsidRDefault="00880650" w:rsidP="00880650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22115E68" w14:textId="2A4868A4" w:rsidR="00FD1D52" w:rsidRPr="000525F1" w:rsidRDefault="00880650" w:rsidP="0088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0F5F89A3" w14:textId="77777777" w:rsidR="00FD1D52" w:rsidRDefault="00FD1D52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22EA9" w:rsidRPr="000525F1" w14:paraId="0BB1EE9F" w14:textId="77777777" w:rsidTr="002D38F2">
        <w:trPr>
          <w:jc w:val="center"/>
        </w:trPr>
        <w:tc>
          <w:tcPr>
            <w:tcW w:w="709" w:type="pct"/>
            <w:vMerge/>
            <w:vAlign w:val="center"/>
          </w:tcPr>
          <w:p w14:paraId="49F63B35" w14:textId="77777777" w:rsidR="00FD1D52" w:rsidRPr="000525F1" w:rsidRDefault="00FD1D52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064A3F44" w14:textId="77777777" w:rsidR="00FD1D52" w:rsidRPr="000525F1" w:rsidRDefault="00FD1D52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3.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จำนวนหน่วยงานที่มีการรายงานผลการบริหารความเสี่ยงและการควบคุมภายใน</w:t>
            </w:r>
          </w:p>
        </w:tc>
        <w:tc>
          <w:tcPr>
            <w:tcW w:w="231" w:type="pct"/>
          </w:tcPr>
          <w:p w14:paraId="6969D377" w14:textId="77777777" w:rsidR="00FD1D52" w:rsidRPr="000525F1" w:rsidRDefault="00FD1D52" w:rsidP="00444483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15</w:t>
            </w:r>
          </w:p>
        </w:tc>
        <w:tc>
          <w:tcPr>
            <w:tcW w:w="197" w:type="pct"/>
          </w:tcPr>
          <w:p w14:paraId="1BE26C2D" w14:textId="5A93F235" w:rsidR="00FD1D52" w:rsidRPr="000525F1" w:rsidRDefault="00FD1D52" w:rsidP="0044448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14:paraId="585CBC0F" w14:textId="77777777" w:rsidR="00FD1D52" w:rsidRPr="000525F1" w:rsidRDefault="00FD1D52" w:rsidP="00444483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8A770C0" w14:textId="77777777" w:rsidR="00FD1D52" w:rsidRPr="000525F1" w:rsidRDefault="00FD1D52" w:rsidP="00444483">
            <w:pPr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pacing w:val="-6"/>
                <w:sz w:val="24"/>
                <w:szCs w:val="24"/>
                <w:cs/>
              </w:rPr>
              <w:t>จัดทำแผนบริหารความเสี่ยงที่ครอบคลุมภารกิจหลัก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และสถานการณ์การเปลี่ยนแปลงที่กระทบต่อคณะ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มหาวิทยาลัย พร้อมทั้งมีการจัดการความเสี่ยงอย่างเป็นรูปธรรม</w:t>
            </w:r>
          </w:p>
          <w:p w14:paraId="4A9D65C4" w14:textId="77777777" w:rsidR="00FD1D52" w:rsidRPr="000525F1" w:rsidRDefault="00FD1D52" w:rsidP="00444483">
            <w:pPr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2.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ยกระดับขีดความสามารถและประสิทธิภาพระบบการตรวจสอบภายใน (</w:t>
            </w:r>
            <w:r w:rsidRPr="000525F1">
              <w:rPr>
                <w:sz w:val="24"/>
                <w:szCs w:val="24"/>
              </w:rPr>
              <w:t>Internal Audit</w:t>
            </w:r>
            <w:r w:rsidRPr="000525F1">
              <w:rPr>
                <w:sz w:val="24"/>
                <w:szCs w:val="24"/>
                <w:cs/>
              </w:rPr>
              <w:t>) ระบบการควบคุมภายใน (</w:t>
            </w:r>
            <w:r w:rsidRPr="000525F1">
              <w:rPr>
                <w:sz w:val="24"/>
                <w:szCs w:val="24"/>
              </w:rPr>
              <w:t>Internal control</w:t>
            </w:r>
            <w:r w:rsidRPr="000525F1">
              <w:rPr>
                <w:sz w:val="24"/>
                <w:szCs w:val="24"/>
                <w:cs/>
              </w:rPr>
              <w:t>) และระบบตรวจสอบประสิทธิภาพ (</w:t>
            </w:r>
            <w:r w:rsidRPr="000525F1">
              <w:rPr>
                <w:sz w:val="24"/>
                <w:szCs w:val="24"/>
              </w:rPr>
              <w:t>Performance Audit</w:t>
            </w:r>
            <w:r w:rsidRPr="000525F1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617" w:type="pct"/>
          </w:tcPr>
          <w:p w14:paraId="6530D4F0" w14:textId="63563371" w:rsidR="00FD1D52" w:rsidRPr="000525F1" w:rsidRDefault="00FD1D52" w:rsidP="00444483">
            <w:pPr>
              <w:jc w:val="thaiDistribute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14:paraId="160724A5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696D5F66" w14:textId="2B1598CC" w:rsidR="00FD1D52" w:rsidRPr="000525F1" w:rsidRDefault="00EE23E8" w:rsidP="00EE2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23F1BB7A" w14:textId="77777777" w:rsidR="00FD1D52" w:rsidRDefault="00FD1D52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22EA9" w:rsidRPr="000525F1" w14:paraId="3440158C" w14:textId="77777777" w:rsidTr="002D38F2">
        <w:trPr>
          <w:jc w:val="center"/>
        </w:trPr>
        <w:tc>
          <w:tcPr>
            <w:tcW w:w="709" w:type="pct"/>
            <w:vAlign w:val="center"/>
          </w:tcPr>
          <w:p w14:paraId="441BFF30" w14:textId="77777777" w:rsidR="00FD1D52" w:rsidRPr="000525F1" w:rsidRDefault="00FD1D52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01199B79" w14:textId="77777777" w:rsidR="00FD1D52" w:rsidRPr="000525F1" w:rsidRDefault="00FD1D52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4.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ร้อยละของระเบียบ/ข้อบังคับ/ประกาศของมหาวิทยาลัยที่ได้รับการปรับปรุงให้แล้วเสร็จทั้งหมด</w:t>
            </w:r>
          </w:p>
        </w:tc>
        <w:tc>
          <w:tcPr>
            <w:tcW w:w="231" w:type="pct"/>
          </w:tcPr>
          <w:p w14:paraId="4E6E2BED" w14:textId="77777777" w:rsidR="00FD1D52" w:rsidRPr="000525F1" w:rsidRDefault="00FD1D52" w:rsidP="00444483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100</w:t>
            </w:r>
          </w:p>
        </w:tc>
        <w:tc>
          <w:tcPr>
            <w:tcW w:w="197" w:type="pct"/>
          </w:tcPr>
          <w:p w14:paraId="7397FB10" w14:textId="78BFD47C" w:rsidR="00FD1D52" w:rsidRPr="000525F1" w:rsidRDefault="00FD1D52" w:rsidP="00444483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Align w:val="center"/>
          </w:tcPr>
          <w:p w14:paraId="2887838F" w14:textId="77777777" w:rsidR="00FD1D52" w:rsidRPr="000525F1" w:rsidRDefault="00FD1D52" w:rsidP="00444483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1CECA68" w14:textId="77777777" w:rsidR="00FD1D52" w:rsidRPr="000525F1" w:rsidRDefault="00FD1D52" w:rsidP="00444483">
            <w:pPr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pacing w:val="-4"/>
                <w:sz w:val="24"/>
                <w:szCs w:val="24"/>
                <w:cs/>
              </w:rPr>
              <w:t>ทบทวนระเบียบ ข้อบังคับ ประกาศของ</w:t>
            </w:r>
            <w:r w:rsidRPr="000525F1">
              <w:rPr>
                <w:rFonts w:hint="cs"/>
                <w:spacing w:val="-4"/>
                <w:sz w:val="24"/>
                <w:szCs w:val="24"/>
                <w:cs/>
              </w:rPr>
              <w:t>มห</w:t>
            </w:r>
            <w:r w:rsidRPr="000525F1">
              <w:rPr>
                <w:spacing w:val="-4"/>
                <w:sz w:val="24"/>
                <w:szCs w:val="24"/>
                <w:cs/>
              </w:rPr>
              <w:t>าวิทยาลัย</w:t>
            </w:r>
            <w:r w:rsidRPr="000525F1">
              <w:rPr>
                <w:sz w:val="24"/>
                <w:szCs w:val="24"/>
                <w:cs/>
              </w:rPr>
              <w:t>ให้มีความเหมาะสม โปร่งใส เป็นธรรมและสอดคล้องกับสถานการณ์ที่เปลี่ยนไป</w:t>
            </w:r>
          </w:p>
        </w:tc>
        <w:tc>
          <w:tcPr>
            <w:tcW w:w="617" w:type="pct"/>
          </w:tcPr>
          <w:p w14:paraId="76BFD79B" w14:textId="77777777" w:rsidR="00FD1D52" w:rsidRPr="000525F1" w:rsidRDefault="00FD1D52" w:rsidP="00444483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15E936C6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1C663530" w14:textId="2EE71A08" w:rsidR="00FD1D52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18133760" w14:textId="77777777" w:rsidR="00FD1D52" w:rsidRDefault="00FD1D52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22EA9" w:rsidRPr="000525F1" w14:paraId="5075F1C0" w14:textId="77777777" w:rsidTr="002D38F2">
        <w:trPr>
          <w:jc w:val="center"/>
        </w:trPr>
        <w:tc>
          <w:tcPr>
            <w:tcW w:w="709" w:type="pct"/>
            <w:vAlign w:val="center"/>
          </w:tcPr>
          <w:p w14:paraId="61B64D6A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29C4C9C4" w14:textId="22D2F92A" w:rsidR="00C22EA9" w:rsidRPr="000525F1" w:rsidRDefault="00C22EA9" w:rsidP="00C22EA9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5. </w:t>
            </w:r>
            <w:r w:rsidRPr="000525F1">
              <w:rPr>
                <w:spacing w:val="-2"/>
                <w:sz w:val="24"/>
                <w:szCs w:val="24"/>
              </w:rPr>
              <w:tab/>
            </w:r>
            <w:r w:rsidRPr="000525F1">
              <w:rPr>
                <w:spacing w:val="-2"/>
                <w:sz w:val="24"/>
                <w:szCs w:val="24"/>
                <w:cs/>
              </w:rPr>
              <w:t>ร้อยละของการนำเทคโนโลยีสารสนเทศเข้ามาใช้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ในกระบวนการทำงานในหน่วยงานของมหาวิทยาลัย</w:t>
            </w:r>
          </w:p>
        </w:tc>
        <w:tc>
          <w:tcPr>
            <w:tcW w:w="231" w:type="pct"/>
          </w:tcPr>
          <w:p w14:paraId="7D7D35B9" w14:textId="12AD947B" w:rsidR="00C22EA9" w:rsidRPr="000525F1" w:rsidRDefault="00C22EA9" w:rsidP="00C22EA9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85</w:t>
            </w:r>
          </w:p>
        </w:tc>
        <w:tc>
          <w:tcPr>
            <w:tcW w:w="197" w:type="pct"/>
          </w:tcPr>
          <w:p w14:paraId="4782EC06" w14:textId="72479533" w:rsidR="00C22EA9" w:rsidRDefault="00C22EA9" w:rsidP="00C22EA9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04A578BA" w14:textId="51ECF9B4" w:rsidR="00C22EA9" w:rsidRPr="000525F1" w:rsidRDefault="00C22EA9" w:rsidP="00C22EA9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2. สร้างวัฒนธรรมองค์กรด้านชุมชนสัมพันธ์และการสื่อสารองค์กร</w:t>
            </w:r>
          </w:p>
        </w:tc>
        <w:tc>
          <w:tcPr>
            <w:tcW w:w="928" w:type="pct"/>
          </w:tcPr>
          <w:p w14:paraId="0B3446E2" w14:textId="62E774EC" w:rsidR="00C22EA9" w:rsidRPr="000525F1" w:rsidRDefault="00C22EA9" w:rsidP="00C22EA9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ปรับปรุงประสิทธิภาพการสื่อสารไปยังชุมชน ทั้งภายในและภายนอกมหาวิทยาลัย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พร้อมสร้างวัฒนธรรมการสื่อสารสองทางข้ามหน่วยงาน  ข้ามองค์กรให้มากขึ้น</w:t>
            </w:r>
          </w:p>
          <w:p w14:paraId="5B15232D" w14:textId="6F90136E" w:rsidR="00C22EA9" w:rsidRPr="000525F1" w:rsidRDefault="00C22EA9" w:rsidP="00C22EA9">
            <w:pPr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2. </w:t>
            </w:r>
            <w:r w:rsidRPr="000525F1">
              <w:rPr>
                <w:sz w:val="24"/>
                <w:szCs w:val="24"/>
                <w:cs/>
              </w:rPr>
              <w:t>เสริมสร้างการประชาสัมพันธ์เชิงรุก ให้มหาวิทยาลัยเป็นที่รู้จัก</w:t>
            </w:r>
            <w:r w:rsidRPr="000525F1">
              <w:rPr>
                <w:sz w:val="24"/>
                <w:szCs w:val="24"/>
                <w:cs/>
              </w:rPr>
              <w:lastRenderedPageBreak/>
              <w:t>อย่างแพร่หลาย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ทั้งในระดับท้องถิ่น ระดับประเทศและต่างประเทศโดยเฉพาะราชอาณาจักรกัมพูชา</w:t>
            </w:r>
          </w:p>
        </w:tc>
        <w:tc>
          <w:tcPr>
            <w:tcW w:w="617" w:type="pct"/>
          </w:tcPr>
          <w:p w14:paraId="54F36A9C" w14:textId="7D005475" w:rsidR="00C22EA9" w:rsidRDefault="00C22EA9" w:rsidP="00C22EA9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72DE5F0C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194DC6C7" w14:textId="57F14DC3" w:rsidR="00C22EA9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57CF8D8B" w14:textId="77777777" w:rsidR="00C22EA9" w:rsidRDefault="00C22EA9" w:rsidP="00C22EA9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06403BAE" w14:textId="77777777" w:rsidTr="002D38F2">
        <w:trPr>
          <w:jc w:val="center"/>
        </w:trPr>
        <w:tc>
          <w:tcPr>
            <w:tcW w:w="709" w:type="pct"/>
            <w:vAlign w:val="center"/>
          </w:tcPr>
          <w:p w14:paraId="2C63796C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7F35EB1D" w14:textId="036F505F" w:rsidR="00C22EA9" w:rsidRPr="000525F1" w:rsidRDefault="00C22EA9" w:rsidP="00C22EA9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6. </w:t>
            </w:r>
            <w:r w:rsidRPr="000525F1">
              <w:rPr>
                <w:sz w:val="24"/>
                <w:szCs w:val="24"/>
                <w:cs/>
              </w:rPr>
              <w:tab/>
              <w:t>ระดับความพึงพอใจในความสำเร็จของกิจกรรมชุมชน</w:t>
            </w:r>
          </w:p>
        </w:tc>
        <w:tc>
          <w:tcPr>
            <w:tcW w:w="231" w:type="pct"/>
          </w:tcPr>
          <w:p w14:paraId="5289B14B" w14:textId="606B0D2C" w:rsidR="00C22EA9" w:rsidRPr="000525F1" w:rsidRDefault="00C22EA9" w:rsidP="00C22EA9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85</w:t>
            </w:r>
          </w:p>
        </w:tc>
        <w:tc>
          <w:tcPr>
            <w:tcW w:w="197" w:type="pct"/>
          </w:tcPr>
          <w:p w14:paraId="07636A88" w14:textId="3F33C4FB" w:rsidR="00C22EA9" w:rsidRDefault="00C22EA9" w:rsidP="00C22EA9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0BFAA68C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29D3F2BF" w14:textId="48012046" w:rsidR="00C22EA9" w:rsidRPr="000525F1" w:rsidRDefault="00C22EA9" w:rsidP="00C22EA9">
            <w:pPr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1. </w:t>
            </w:r>
            <w:r w:rsidRPr="000525F1">
              <w:rPr>
                <w:sz w:val="24"/>
                <w:szCs w:val="24"/>
                <w:cs/>
              </w:rPr>
              <w:t>ดำเนินงานด้านชุมชนสัมพันธ์อย่างเป็นระบบ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โดยการมีส่วนร่วมของสังคม</w:t>
            </w:r>
          </w:p>
        </w:tc>
        <w:tc>
          <w:tcPr>
            <w:tcW w:w="617" w:type="pct"/>
          </w:tcPr>
          <w:p w14:paraId="43145178" w14:textId="10B5079D" w:rsidR="00C22EA9" w:rsidRDefault="00C22EA9" w:rsidP="00C22EA9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5F411C29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7D863864" w14:textId="5FE2476E" w:rsidR="00C22EA9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212E3F54" w14:textId="77777777" w:rsidR="00C22EA9" w:rsidRDefault="00C22EA9" w:rsidP="00C22EA9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319A826E" w14:textId="77777777" w:rsidTr="002D38F2">
        <w:trPr>
          <w:jc w:val="center"/>
        </w:trPr>
        <w:tc>
          <w:tcPr>
            <w:tcW w:w="709" w:type="pct"/>
            <w:vAlign w:val="center"/>
          </w:tcPr>
          <w:p w14:paraId="03C3A582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03B116CA" w14:textId="3EFB9302" w:rsidR="00C22EA9" w:rsidRPr="000525F1" w:rsidRDefault="00C22EA9" w:rsidP="00C22EA9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7.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pacing w:val="-4"/>
                <w:sz w:val="24"/>
                <w:szCs w:val="24"/>
                <w:cs/>
              </w:rPr>
              <w:t>ร้อยละของข้อมูลศิษย์เก่าที่รวบรวมได้</w:t>
            </w:r>
          </w:p>
        </w:tc>
        <w:tc>
          <w:tcPr>
            <w:tcW w:w="231" w:type="pct"/>
          </w:tcPr>
          <w:p w14:paraId="3BC3FD74" w14:textId="54438C84" w:rsidR="00C22EA9" w:rsidRPr="000525F1" w:rsidRDefault="00C22EA9" w:rsidP="00C22EA9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75</w:t>
            </w:r>
          </w:p>
        </w:tc>
        <w:tc>
          <w:tcPr>
            <w:tcW w:w="197" w:type="pct"/>
          </w:tcPr>
          <w:p w14:paraId="68DF1C36" w14:textId="4018A9F9" w:rsidR="00C22EA9" w:rsidRDefault="00C22EA9" w:rsidP="00C22EA9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524A31FC" w14:textId="4AB7F640" w:rsidR="00C22EA9" w:rsidRPr="000525F1" w:rsidRDefault="00C22EA9" w:rsidP="00C22EA9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3. </w:t>
            </w:r>
            <w:r w:rsidRPr="000525F1">
              <w:rPr>
                <w:sz w:val="24"/>
                <w:szCs w:val="24"/>
                <w:cs/>
              </w:rPr>
              <w:t>พัฒนาระบบบริหารจัดการศิษย์เก่าสัมพันธ์</w:t>
            </w:r>
          </w:p>
        </w:tc>
        <w:tc>
          <w:tcPr>
            <w:tcW w:w="928" w:type="pct"/>
          </w:tcPr>
          <w:p w14:paraId="036C7FBF" w14:textId="0E6EE499" w:rsidR="00C22EA9" w:rsidRPr="000525F1" w:rsidRDefault="00C22EA9" w:rsidP="00C22EA9">
            <w:pPr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 ปรับปรุงระบบฐานข้อมูลศิษย์เก่าที่มีประสิทธิภาพ พัฒนาเว็บไซต์ที่สามารถสื่อสารกับศิษย์เก่าได้แบบสองทาง</w:t>
            </w:r>
          </w:p>
        </w:tc>
        <w:tc>
          <w:tcPr>
            <w:tcW w:w="617" w:type="pct"/>
          </w:tcPr>
          <w:p w14:paraId="746D64C7" w14:textId="77777777" w:rsidR="00C22EA9" w:rsidRDefault="00C22EA9" w:rsidP="00C22EA9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06DB2E71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23C00E72" w14:textId="2191529C" w:rsidR="00C22EA9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19F6F17A" w14:textId="77777777" w:rsidR="00C22EA9" w:rsidRDefault="00C22EA9" w:rsidP="00C22EA9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1FEBEC88" w14:textId="77777777" w:rsidTr="002D38F2">
        <w:trPr>
          <w:jc w:val="center"/>
        </w:trPr>
        <w:tc>
          <w:tcPr>
            <w:tcW w:w="709" w:type="pct"/>
            <w:vAlign w:val="center"/>
          </w:tcPr>
          <w:p w14:paraId="1669510A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6156B862" w14:textId="4F4471E9" w:rsidR="00C22EA9" w:rsidRPr="000525F1" w:rsidRDefault="00C22EA9" w:rsidP="00C22EA9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8. </w:t>
            </w:r>
            <w:r w:rsidRPr="000525F1">
              <w:rPr>
                <w:sz w:val="24"/>
                <w:szCs w:val="24"/>
                <w:cs/>
              </w:rPr>
              <w:t>ระดับความพึงพอใจในความสำเร็จของกิจกรรมระหว่างศิษย์เก่าและนักศึกษาปัจจุบัน</w:t>
            </w:r>
          </w:p>
        </w:tc>
        <w:tc>
          <w:tcPr>
            <w:tcW w:w="231" w:type="pct"/>
          </w:tcPr>
          <w:p w14:paraId="56EC79F1" w14:textId="0FD2D78E" w:rsidR="00C22EA9" w:rsidRPr="000525F1" w:rsidRDefault="00C22EA9" w:rsidP="00C22EA9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85</w:t>
            </w:r>
          </w:p>
        </w:tc>
        <w:tc>
          <w:tcPr>
            <w:tcW w:w="197" w:type="pct"/>
          </w:tcPr>
          <w:p w14:paraId="490EF36F" w14:textId="0D3D98AA" w:rsidR="00C22EA9" w:rsidRDefault="00C22EA9" w:rsidP="00C22EA9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5D9DBDD8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788DD1E" w14:textId="7613FD88" w:rsidR="00C22EA9" w:rsidRPr="000525F1" w:rsidRDefault="00C22EA9" w:rsidP="00C22EA9">
            <w:pPr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 สร้างความเข้มแข็งให้เครือข่ายศิษย์เก่าของ</w:t>
            </w:r>
            <w:r w:rsidRPr="000525F1">
              <w:rPr>
                <w:rFonts w:hint="cs"/>
                <w:sz w:val="24"/>
                <w:szCs w:val="24"/>
                <w:cs/>
              </w:rPr>
              <w:t>ม</w:t>
            </w:r>
            <w:r w:rsidRPr="000525F1">
              <w:rPr>
                <w:sz w:val="24"/>
                <w:szCs w:val="24"/>
                <w:cs/>
              </w:rPr>
              <w:t>หาวิทยาลัย/คณะ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ในการดำเนินกิจกรรมต่าง ๆ ร่วมกัน และจัดกิจกรรมระหว่างศิษย์เก่าและนักศึกษาปัจจุบัน  เพื่อการสร้างความสัมพันธ์ที่ใกล้ชิด พัฒนาศักยภาพและวิชาชีพของนักศึกษาปัจจุบัน</w:t>
            </w:r>
          </w:p>
        </w:tc>
        <w:tc>
          <w:tcPr>
            <w:tcW w:w="617" w:type="pct"/>
            <w:vAlign w:val="center"/>
          </w:tcPr>
          <w:p w14:paraId="28976C9D" w14:textId="77777777" w:rsidR="00C22EA9" w:rsidRDefault="00C22EA9" w:rsidP="00C22EA9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5F1AEEEE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542E9D06" w14:textId="274D0C82" w:rsidR="00C22EA9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1B4ACECA" w14:textId="77777777" w:rsidR="00C22EA9" w:rsidRDefault="00C22EA9" w:rsidP="00C22EA9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27F8050C" w14:textId="77777777" w:rsidTr="002D38F2">
        <w:trPr>
          <w:jc w:val="center"/>
        </w:trPr>
        <w:tc>
          <w:tcPr>
            <w:tcW w:w="709" w:type="pct"/>
            <w:vAlign w:val="center"/>
          </w:tcPr>
          <w:p w14:paraId="01D964C6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0BFBA027" w14:textId="3AEB9E6C" w:rsidR="00C22EA9" w:rsidRPr="000525F1" w:rsidRDefault="00C22EA9" w:rsidP="00C22EA9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9.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pacing w:val="-8"/>
                <w:sz w:val="24"/>
                <w:szCs w:val="24"/>
                <w:cs/>
              </w:rPr>
              <w:t>จำนวนรายได้ที่เกิดขึ้นจากการระดมทุน</w:t>
            </w:r>
            <w:r w:rsidRPr="000525F1">
              <w:rPr>
                <w:sz w:val="24"/>
                <w:szCs w:val="24"/>
                <w:cs/>
              </w:rPr>
              <w:t>ของศิษย์เก่า</w:t>
            </w:r>
          </w:p>
        </w:tc>
        <w:tc>
          <w:tcPr>
            <w:tcW w:w="231" w:type="pct"/>
          </w:tcPr>
          <w:p w14:paraId="4F3BAFB1" w14:textId="7C2966E7" w:rsidR="00C22EA9" w:rsidRPr="000525F1" w:rsidRDefault="00C22EA9" w:rsidP="00C22EA9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1.5</w:t>
            </w:r>
          </w:p>
        </w:tc>
        <w:tc>
          <w:tcPr>
            <w:tcW w:w="197" w:type="pct"/>
          </w:tcPr>
          <w:p w14:paraId="3FCFFAA0" w14:textId="0F16781E" w:rsidR="00C22EA9" w:rsidRDefault="00C22EA9" w:rsidP="00C22EA9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28CE94CF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182F8405" w14:textId="338FB3C9" w:rsidR="00C22EA9" w:rsidRPr="000525F1" w:rsidRDefault="00C22EA9" w:rsidP="00C22EA9">
            <w:pPr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 จัดหารายได้จากการระดมทุนจากศิษย์เก่า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ประชาชนทั่วไป องค์กรภาครัฐและเอกชนเพื่อสนับสนุนกิจกรรมที่สำคัญต่าง ๆ</w:t>
            </w:r>
          </w:p>
        </w:tc>
        <w:tc>
          <w:tcPr>
            <w:tcW w:w="617" w:type="pct"/>
            <w:vAlign w:val="center"/>
          </w:tcPr>
          <w:p w14:paraId="71E87DD8" w14:textId="77777777" w:rsidR="00C22EA9" w:rsidRDefault="00C22EA9" w:rsidP="00C22EA9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51E5AE38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7F30B2FD" w14:textId="73596FC2" w:rsidR="00C22EA9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0A4F86EE" w14:textId="77777777" w:rsidR="00C22EA9" w:rsidRDefault="00C22EA9" w:rsidP="00C22EA9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74910C4B" w14:textId="77777777" w:rsidTr="002D38F2">
        <w:trPr>
          <w:jc w:val="center"/>
        </w:trPr>
        <w:tc>
          <w:tcPr>
            <w:tcW w:w="709" w:type="pct"/>
            <w:vAlign w:val="center"/>
          </w:tcPr>
          <w:p w14:paraId="103E65BB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44D17CC4" w14:textId="2AF0F8BE" w:rsidR="00C22EA9" w:rsidRPr="000525F1" w:rsidRDefault="00C22EA9" w:rsidP="00C22EA9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10.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ร้อยละของอาจารย์ดำรงตำแหน่งทางวิชาการ</w:t>
            </w:r>
            <w:r w:rsidRPr="000525F1">
              <w:rPr>
                <w:sz w:val="24"/>
                <w:szCs w:val="24"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และจำนวนร้อยละ</w:t>
            </w:r>
            <w:r w:rsidRPr="000525F1">
              <w:rPr>
                <w:sz w:val="24"/>
                <w:szCs w:val="24"/>
                <w:cs/>
              </w:rPr>
              <w:lastRenderedPageBreak/>
              <w:t>ของอาจารย์ที่มีคุณวุฒิปริญญาเอกเพิ่มขึ้น (</w:t>
            </w:r>
            <w:r w:rsidRPr="000525F1">
              <w:rPr>
                <w:sz w:val="24"/>
                <w:szCs w:val="24"/>
              </w:rPr>
              <w:t xml:space="preserve">Baseline </w:t>
            </w:r>
            <w:r w:rsidRPr="000525F1">
              <w:rPr>
                <w:sz w:val="24"/>
                <w:szCs w:val="24"/>
                <w:cs/>
              </w:rPr>
              <w:t>ปี พ.ศ. 2560 ร้อยละ 10)</w:t>
            </w:r>
          </w:p>
        </w:tc>
        <w:tc>
          <w:tcPr>
            <w:tcW w:w="231" w:type="pct"/>
          </w:tcPr>
          <w:p w14:paraId="33AC5022" w14:textId="798358E0" w:rsidR="00C22EA9" w:rsidRPr="000525F1" w:rsidRDefault="00C22EA9" w:rsidP="00C22EA9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lastRenderedPageBreak/>
              <w:t>50</w:t>
            </w:r>
          </w:p>
        </w:tc>
        <w:tc>
          <w:tcPr>
            <w:tcW w:w="197" w:type="pct"/>
          </w:tcPr>
          <w:p w14:paraId="748AF586" w14:textId="6C0ADFE0" w:rsidR="00C22EA9" w:rsidRDefault="00C22EA9" w:rsidP="00C22EA9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11FA1955" w14:textId="6DC857C8" w:rsidR="00C22EA9" w:rsidRPr="000525F1" w:rsidRDefault="00C22EA9" w:rsidP="00C22EA9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4.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พัฒนาระบบบริหารงานบุคคล</w:t>
            </w:r>
            <w:r w:rsidRPr="000525F1">
              <w:rPr>
                <w:sz w:val="24"/>
                <w:szCs w:val="24"/>
                <w:cs/>
              </w:rPr>
              <w:lastRenderedPageBreak/>
              <w:t>และเพิ่มขีดความสามารถของบุคลากร</w:t>
            </w:r>
          </w:p>
        </w:tc>
        <w:tc>
          <w:tcPr>
            <w:tcW w:w="928" w:type="pct"/>
          </w:tcPr>
          <w:p w14:paraId="39DC88FF" w14:textId="77777777" w:rsidR="00C22EA9" w:rsidRDefault="00C22EA9" w:rsidP="00C22EA9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lastRenderedPageBreak/>
              <w:t xml:space="preserve">1. </w:t>
            </w:r>
            <w:r w:rsidRPr="000525F1">
              <w:rPr>
                <w:sz w:val="24"/>
                <w:szCs w:val="24"/>
                <w:cs/>
              </w:rPr>
              <w:tab/>
              <w:t>ส่งเสริมและสนับสนุนอาจารย์ให้เพิ่มวุฒิการศึกษา และส่งเสริม</w:t>
            </w:r>
            <w:r w:rsidRPr="000525F1">
              <w:rPr>
                <w:sz w:val="24"/>
                <w:szCs w:val="24"/>
                <w:cs/>
              </w:rPr>
              <w:lastRenderedPageBreak/>
              <w:t>สนับสนุนให้คณาจารย์เข้าสู่ตำแหน่งทางวิชาการตามระยะเวลาที่กำหนดไว้ตามเกณฑ์มาตรฐานของสำนักงานคณะกรรการการอุดมศึกษา (สกอ.</w:t>
            </w:r>
            <w:r w:rsidRPr="000525F1">
              <w:rPr>
                <w:rFonts w:hint="cs"/>
                <w:sz w:val="24"/>
                <w:szCs w:val="24"/>
                <w:cs/>
              </w:rPr>
              <w:t>)</w:t>
            </w:r>
          </w:p>
          <w:p w14:paraId="42AA8AE6" w14:textId="77777777" w:rsidR="00C22EA9" w:rsidRPr="000525F1" w:rsidRDefault="00C22EA9" w:rsidP="00C22EA9">
            <w:pPr>
              <w:ind w:left="276" w:hanging="276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617" w:type="pct"/>
          </w:tcPr>
          <w:p w14:paraId="239F7C2A" w14:textId="77777777" w:rsidR="00C22EA9" w:rsidRDefault="00C22EA9" w:rsidP="00C22EA9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9216860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386B0C3C" w14:textId="21AE114E" w:rsidR="00C22EA9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DC11D61" w14:textId="77777777" w:rsidR="00C22EA9" w:rsidRDefault="00C22EA9" w:rsidP="00C22EA9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2775A67B" w14:textId="77777777" w:rsidTr="002D38F2">
        <w:trPr>
          <w:jc w:val="center"/>
        </w:trPr>
        <w:tc>
          <w:tcPr>
            <w:tcW w:w="709" w:type="pct"/>
            <w:vAlign w:val="center"/>
          </w:tcPr>
          <w:p w14:paraId="5630B228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252F8D89" w14:textId="65CD33E6" w:rsidR="00C22EA9" w:rsidRPr="000525F1" w:rsidRDefault="00C22EA9" w:rsidP="00C22EA9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12.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pacing w:val="-4"/>
                <w:sz w:val="24"/>
                <w:szCs w:val="24"/>
                <w:cs/>
              </w:rPr>
              <w:t>ร้อยละของบุคลากรสายสนับสนุนเข้าสู่ตำแหน่ง</w:t>
            </w:r>
            <w:r w:rsidRPr="000525F1">
              <w:rPr>
                <w:sz w:val="24"/>
                <w:szCs w:val="24"/>
                <w:cs/>
              </w:rPr>
              <w:t>วิชาชีพเฉพาะหรือเชี่ยวชาญเฉพาะที่สูงขึ้น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มีจำนวนเพิ่มขึ้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น </w:t>
            </w:r>
            <w:r w:rsidRPr="000525F1">
              <w:rPr>
                <w:sz w:val="24"/>
                <w:szCs w:val="24"/>
              </w:rPr>
              <w:t xml:space="preserve">(Baseline </w:t>
            </w:r>
            <w:r w:rsidRPr="000525F1">
              <w:rPr>
                <w:sz w:val="24"/>
                <w:szCs w:val="24"/>
                <w:cs/>
              </w:rPr>
              <w:t>ปี พ.ศ. 2560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ร้อยละ 10)</w:t>
            </w:r>
          </w:p>
        </w:tc>
        <w:tc>
          <w:tcPr>
            <w:tcW w:w="231" w:type="pct"/>
          </w:tcPr>
          <w:p w14:paraId="2C5594EA" w14:textId="0C4CF206" w:rsidR="00C22EA9" w:rsidRPr="000525F1" w:rsidRDefault="00C22EA9" w:rsidP="00C22EA9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25</w:t>
            </w:r>
          </w:p>
        </w:tc>
        <w:tc>
          <w:tcPr>
            <w:tcW w:w="197" w:type="pct"/>
          </w:tcPr>
          <w:p w14:paraId="6A3EAE2C" w14:textId="783B916D" w:rsidR="00C22EA9" w:rsidRDefault="00C22EA9" w:rsidP="00C22EA9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01ACADAC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8597BC7" w14:textId="77777777" w:rsidR="00C22EA9" w:rsidRPr="000525F1" w:rsidRDefault="00C22EA9" w:rsidP="00C22EA9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1.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pacing w:val="-6"/>
                <w:sz w:val="24"/>
                <w:szCs w:val="24"/>
                <w:cs/>
              </w:rPr>
              <w:t>พัฒนาบุคลการสายสนับสนุนให้มีศักยภาพ ในการ</w:t>
            </w:r>
            <w:r w:rsidRPr="000525F1">
              <w:rPr>
                <w:rFonts w:hint="cs"/>
                <w:spacing w:val="-6"/>
                <w:sz w:val="24"/>
                <w:szCs w:val="24"/>
                <w:cs/>
              </w:rPr>
              <w:t>ทำ</w:t>
            </w:r>
            <w:r w:rsidRPr="000525F1">
              <w:rPr>
                <w:spacing w:val="-6"/>
                <w:sz w:val="24"/>
                <w:szCs w:val="24"/>
                <w:cs/>
              </w:rPr>
              <w:t>งาน</w:t>
            </w:r>
            <w:r w:rsidRPr="000525F1">
              <w:rPr>
                <w:sz w:val="24"/>
                <w:szCs w:val="24"/>
                <w:cs/>
              </w:rPr>
              <w:t xml:space="preserve"> เพิ่มขีดความสามารถด้านการวิจัยเพื่อพัฒนางานประจำ (</w:t>
            </w:r>
            <w:r w:rsidRPr="000525F1">
              <w:rPr>
                <w:sz w:val="24"/>
                <w:szCs w:val="24"/>
              </w:rPr>
              <w:t>R to R</w:t>
            </w:r>
            <w:r w:rsidRPr="000525F1">
              <w:rPr>
                <w:sz w:val="24"/>
                <w:szCs w:val="24"/>
                <w:cs/>
              </w:rPr>
              <w:t>) และการวิจัยสถาบัน</w:t>
            </w:r>
          </w:p>
          <w:p w14:paraId="588F513C" w14:textId="1BEE82FF" w:rsidR="00C22EA9" w:rsidRPr="000525F1" w:rsidRDefault="00C22EA9" w:rsidP="00C22EA9">
            <w:pPr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2.</w:t>
            </w:r>
            <w:r w:rsidRPr="000525F1">
              <w:rPr>
                <w:spacing w:val="-4"/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ส่งเสริมและสนับสนุนให้บุคลากรสายสนับสนุน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พัฒนาตัวเองเข้าสู่ตำแหน่งวิชาชีพเฉพาะหรือเชี่ยวชาญเฉพาะ</w:t>
            </w:r>
          </w:p>
        </w:tc>
        <w:tc>
          <w:tcPr>
            <w:tcW w:w="617" w:type="pct"/>
          </w:tcPr>
          <w:p w14:paraId="0D2C5C05" w14:textId="0BF1D64C" w:rsidR="00C22EA9" w:rsidRDefault="00C22EA9" w:rsidP="00C22EA9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2DDA9C6D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79D2E189" w14:textId="36AFD931" w:rsidR="00C22EA9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2A234E0A" w14:textId="77777777" w:rsidR="00C22EA9" w:rsidRDefault="00C22EA9" w:rsidP="00C22EA9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0950C949" w14:textId="77777777" w:rsidTr="002D38F2">
        <w:trPr>
          <w:jc w:val="center"/>
        </w:trPr>
        <w:tc>
          <w:tcPr>
            <w:tcW w:w="709" w:type="pct"/>
            <w:vAlign w:val="center"/>
          </w:tcPr>
          <w:p w14:paraId="685B2507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0BA87F3F" w14:textId="0FF72247" w:rsidR="00C22EA9" w:rsidRPr="000525F1" w:rsidRDefault="00C22EA9" w:rsidP="00C22EA9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13.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pacing w:val="-4"/>
                <w:sz w:val="24"/>
                <w:szCs w:val="24"/>
                <w:cs/>
              </w:rPr>
              <w:t>การบรรลุความสำเร็จในการมีระบบการประเมิน</w:t>
            </w:r>
            <w:r w:rsidRPr="000525F1">
              <w:rPr>
                <w:sz w:val="24"/>
                <w:szCs w:val="24"/>
                <w:cs/>
              </w:rPr>
              <w:t>ที่มีประสิทธิภาพสามารถสะท้อนผลการปฏิบัติงาน</w:t>
            </w:r>
          </w:p>
        </w:tc>
        <w:tc>
          <w:tcPr>
            <w:tcW w:w="231" w:type="pct"/>
          </w:tcPr>
          <w:p w14:paraId="5A265779" w14:textId="16EAA908" w:rsidR="00C22EA9" w:rsidRPr="000525F1" w:rsidRDefault="00C22EA9" w:rsidP="00C22EA9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80</w:t>
            </w:r>
          </w:p>
        </w:tc>
        <w:tc>
          <w:tcPr>
            <w:tcW w:w="197" w:type="pct"/>
          </w:tcPr>
          <w:p w14:paraId="0BF690A8" w14:textId="204708F2" w:rsidR="00C22EA9" w:rsidRDefault="00C22EA9" w:rsidP="00C22EA9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0D182C64" w14:textId="77777777" w:rsidR="00C22EA9" w:rsidRPr="000525F1" w:rsidRDefault="00C22EA9" w:rsidP="00C22EA9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52332D13" w14:textId="77777777" w:rsidR="00C22EA9" w:rsidRPr="000525F1" w:rsidRDefault="00C22EA9" w:rsidP="00C22EA9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sz w:val="24"/>
                <w:szCs w:val="24"/>
                <w:cs/>
              </w:rPr>
              <w:tab/>
              <w:t>พัฒนาระบบบริหารงานบุคคลที่สามารถจูงใจบุคลากรให้มีกำลังใจในการทำงานด้วยความทุ่มเทให้กับมหาวิทยาลัย</w:t>
            </w:r>
          </w:p>
          <w:p w14:paraId="736BA402" w14:textId="105523A6" w:rsidR="00C22EA9" w:rsidRPr="000525F1" w:rsidRDefault="00C22EA9" w:rsidP="00C22EA9">
            <w:pPr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2.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พัฒนาระบบการประเมินสมรรถนะของบุคลากร ที่สอดคล้องกับบทบาทในหน้าที่ของแต่ละตำแหน่ง</w:t>
            </w:r>
            <w:r w:rsidRPr="000525F1">
              <w:rPr>
                <w:spacing w:val="-4"/>
                <w:sz w:val="24"/>
                <w:szCs w:val="24"/>
                <w:cs/>
              </w:rPr>
              <w:t>และสอดคล้องกับยุทธศาสตร์การพัฒนา</w:t>
            </w:r>
            <w:r w:rsidRPr="000525F1">
              <w:rPr>
                <w:rFonts w:hint="cs"/>
                <w:spacing w:val="-4"/>
                <w:sz w:val="24"/>
                <w:szCs w:val="24"/>
                <w:cs/>
              </w:rPr>
              <w:t>ม</w:t>
            </w:r>
            <w:r w:rsidRPr="000525F1">
              <w:rPr>
                <w:spacing w:val="-4"/>
                <w:sz w:val="24"/>
                <w:szCs w:val="24"/>
                <w:cs/>
              </w:rPr>
              <w:t>หาวิทยาลัย</w:t>
            </w:r>
          </w:p>
        </w:tc>
        <w:tc>
          <w:tcPr>
            <w:tcW w:w="617" w:type="pct"/>
          </w:tcPr>
          <w:p w14:paraId="037FDCF6" w14:textId="1ED3FF3D" w:rsidR="00C22EA9" w:rsidRDefault="00C22EA9" w:rsidP="00C22EA9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132BED3E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5B4C8323" w14:textId="17391F18" w:rsidR="00C22EA9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214FB148" w14:textId="77777777" w:rsidR="00C22EA9" w:rsidRDefault="00C22EA9" w:rsidP="00C22EA9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9E378B" w:rsidRPr="000525F1" w14:paraId="05935E57" w14:textId="77777777" w:rsidTr="002D38F2">
        <w:trPr>
          <w:jc w:val="center"/>
        </w:trPr>
        <w:tc>
          <w:tcPr>
            <w:tcW w:w="709" w:type="pct"/>
            <w:vAlign w:val="center"/>
          </w:tcPr>
          <w:p w14:paraId="6D3E0096" w14:textId="77777777" w:rsidR="009E378B" w:rsidRPr="000525F1" w:rsidRDefault="009E378B" w:rsidP="00C22EA9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7EA970CD" w14:textId="54C5FE2D" w:rsidR="009E378B" w:rsidRPr="000525F1" w:rsidRDefault="009E378B" w:rsidP="00C22EA9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14.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มีจำนวนของระบบสารสนเทศด้านการประกันคุณภาพ</w:t>
            </w:r>
          </w:p>
        </w:tc>
        <w:tc>
          <w:tcPr>
            <w:tcW w:w="231" w:type="pct"/>
          </w:tcPr>
          <w:p w14:paraId="4559617B" w14:textId="4AB4D6FE" w:rsidR="009E378B" w:rsidRPr="000525F1" w:rsidRDefault="009E378B" w:rsidP="00C22EA9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≥1</w:t>
            </w:r>
          </w:p>
        </w:tc>
        <w:tc>
          <w:tcPr>
            <w:tcW w:w="197" w:type="pct"/>
          </w:tcPr>
          <w:p w14:paraId="10FD9303" w14:textId="602EF99D" w:rsidR="009E378B" w:rsidRDefault="009E378B" w:rsidP="00C22EA9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Merge w:val="restart"/>
          </w:tcPr>
          <w:p w14:paraId="6AFDA012" w14:textId="6148BB0E" w:rsidR="009E378B" w:rsidRPr="000525F1" w:rsidRDefault="009E378B" w:rsidP="00C22EA9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5. พัฒนาระบบการประกันคุณภาพที่ดีและได้มาตรฐาน</w:t>
            </w:r>
          </w:p>
        </w:tc>
        <w:tc>
          <w:tcPr>
            <w:tcW w:w="928" w:type="pct"/>
          </w:tcPr>
          <w:p w14:paraId="3E3CFF13" w14:textId="77777777" w:rsidR="009E378B" w:rsidRPr="000525F1" w:rsidRDefault="009E378B" w:rsidP="00C22EA9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พัฒนาระบบบริหารและระบบสารสนเทศที่เอื้อต่อการดำเนินงานด้านประกันคุณภาพ และมีข้อมูลที่เพียงพอในการพัฒนาคุณภาพการศึกษา</w:t>
            </w:r>
          </w:p>
          <w:p w14:paraId="45124076" w14:textId="77777777" w:rsidR="009E378B" w:rsidRPr="000525F1" w:rsidRDefault="009E378B" w:rsidP="00C22EA9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2.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บูรณาการระบบการประกันคุณภาพและการประเมินผลการปฏิบัติงานไปสู่งานประจำ ดำเนินการปรับปรุงระบบบริหารจัดการของหน่วยงานที่มีผลการประเมินคุณภาพอยู่ในเกณฑ์ต่ำ</w:t>
            </w:r>
          </w:p>
          <w:p w14:paraId="683FD06C" w14:textId="77777777" w:rsidR="009E378B" w:rsidRPr="000525F1" w:rsidRDefault="009E378B" w:rsidP="00C22EA9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3.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 xml:space="preserve">นำกระบวนการ </w:t>
            </w:r>
            <w:r w:rsidRPr="000525F1">
              <w:rPr>
                <w:sz w:val="24"/>
                <w:szCs w:val="24"/>
              </w:rPr>
              <w:t xml:space="preserve">PDCA </w:t>
            </w:r>
            <w:r w:rsidRPr="000525F1">
              <w:rPr>
                <w:sz w:val="24"/>
                <w:szCs w:val="24"/>
                <w:cs/>
              </w:rPr>
              <w:t>มาใช้ในการทำงาน เพื่อเป็นกลไกเชื่อมโยงการประกันคุณภาพ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การประเมินผล และการนำ</w:t>
            </w:r>
            <w:r w:rsidRPr="000525F1">
              <w:rPr>
                <w:rFonts w:hint="cs"/>
                <w:sz w:val="24"/>
                <w:szCs w:val="24"/>
                <w:cs/>
              </w:rPr>
              <w:t>ผล</w:t>
            </w:r>
            <w:r w:rsidRPr="000525F1">
              <w:rPr>
                <w:sz w:val="24"/>
                <w:szCs w:val="24"/>
                <w:cs/>
              </w:rPr>
              <w:t>กลับไป</w:t>
            </w:r>
            <w:r w:rsidRPr="000525F1">
              <w:rPr>
                <w:rFonts w:hint="cs"/>
                <w:sz w:val="24"/>
                <w:szCs w:val="24"/>
                <w:cs/>
              </w:rPr>
              <w:t>ใช้</w:t>
            </w:r>
            <w:r w:rsidRPr="000525F1">
              <w:rPr>
                <w:sz w:val="24"/>
                <w:szCs w:val="24"/>
                <w:cs/>
              </w:rPr>
              <w:t>ปรับปรุงงานประจำอย่างเป็นระบบ</w:t>
            </w:r>
          </w:p>
          <w:p w14:paraId="1EF2C568" w14:textId="732BAC1A" w:rsidR="009E378B" w:rsidRPr="000525F1" w:rsidRDefault="009E378B" w:rsidP="00C22EA9">
            <w:pPr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4.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พัฒนาศักยภาพบุคลากร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และผู้ปฏิบัติงานด้านการประกันคุณภาพอย่างต่อเนื่อง ส่งเสริมการวิจัยและถอดบทเรียนด้านการประกันคุณภาพ เพื่อพัฒนาไปสู่องค์กรแห่งการเรียนรู้</w:t>
            </w:r>
          </w:p>
        </w:tc>
        <w:tc>
          <w:tcPr>
            <w:tcW w:w="617" w:type="pct"/>
          </w:tcPr>
          <w:p w14:paraId="628BEBCA" w14:textId="45F39C94" w:rsidR="009E378B" w:rsidRDefault="009E378B" w:rsidP="00C22EA9">
            <w:pPr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056A9EB5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2CE18963" w14:textId="66574810" w:rsidR="009E378B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63606F1C" w14:textId="77777777" w:rsidR="009E378B" w:rsidRDefault="009E378B" w:rsidP="00C22EA9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9E378B" w:rsidRPr="000525F1" w14:paraId="477441CF" w14:textId="77777777" w:rsidTr="002D38F2">
        <w:trPr>
          <w:jc w:val="center"/>
        </w:trPr>
        <w:tc>
          <w:tcPr>
            <w:tcW w:w="709" w:type="pct"/>
            <w:vAlign w:val="center"/>
          </w:tcPr>
          <w:p w14:paraId="3310A375" w14:textId="77777777" w:rsidR="009E378B" w:rsidRPr="000525F1" w:rsidRDefault="009E378B" w:rsidP="009E378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205B8DBB" w14:textId="0F74FAAE" w:rsidR="009E378B" w:rsidRPr="000525F1" w:rsidRDefault="009E378B" w:rsidP="009E378B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15.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ผลการตรวจประเมินการประกันคุณภาพจากทุกหน่วยงาน</w:t>
            </w:r>
          </w:p>
        </w:tc>
        <w:tc>
          <w:tcPr>
            <w:tcW w:w="231" w:type="pct"/>
          </w:tcPr>
          <w:p w14:paraId="73590AAF" w14:textId="15C1A6C7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≥3.51</w:t>
            </w:r>
          </w:p>
        </w:tc>
        <w:tc>
          <w:tcPr>
            <w:tcW w:w="197" w:type="pct"/>
          </w:tcPr>
          <w:p w14:paraId="39FBCDEA" w14:textId="052AE3BD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Merge/>
          </w:tcPr>
          <w:p w14:paraId="0C176B0B" w14:textId="77777777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79724116" w14:textId="6975A8FA" w:rsidR="009E378B" w:rsidRPr="000525F1" w:rsidRDefault="009E378B" w:rsidP="009E378B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5.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pacing w:val="-4"/>
                <w:sz w:val="24"/>
                <w:szCs w:val="24"/>
                <w:cs/>
              </w:rPr>
              <w:t>จัดให้มีเวทีแลกเปลี่ยนเรียนรู้ด้านการประกันคุณภาพ</w:t>
            </w:r>
            <w:r w:rsidRPr="000525F1">
              <w:rPr>
                <w:sz w:val="24"/>
                <w:szCs w:val="24"/>
                <w:cs/>
              </w:rPr>
              <w:t xml:space="preserve"> การคัดเลือก </w:t>
            </w:r>
            <w:r w:rsidRPr="000525F1">
              <w:rPr>
                <w:sz w:val="24"/>
                <w:szCs w:val="24"/>
              </w:rPr>
              <w:t xml:space="preserve">Best Practice </w:t>
            </w:r>
            <w:r w:rsidRPr="000525F1">
              <w:rPr>
                <w:sz w:val="24"/>
                <w:szCs w:val="24"/>
                <w:cs/>
              </w:rPr>
              <w:t>และเชิดชูเกียรติให้แก่บุคลากร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หน่วยงานที่</w:t>
            </w:r>
            <w:r w:rsidRPr="000525F1">
              <w:rPr>
                <w:sz w:val="24"/>
                <w:szCs w:val="24"/>
                <w:cs/>
              </w:rPr>
              <w:lastRenderedPageBreak/>
              <w:t>ประสบความสำเร็จในการดำเนินงานด้านการประกันคุณภาพ</w:t>
            </w:r>
          </w:p>
        </w:tc>
        <w:tc>
          <w:tcPr>
            <w:tcW w:w="617" w:type="pct"/>
            <w:vAlign w:val="center"/>
          </w:tcPr>
          <w:p w14:paraId="2F37DCC2" w14:textId="2DCAB64E" w:rsidR="009E378B" w:rsidRDefault="009E378B" w:rsidP="009E378B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  <w:r w:rsidRPr="006C6319">
              <w:rPr>
                <w:i/>
                <w:iCs/>
                <w:sz w:val="24"/>
                <w:szCs w:val="24"/>
                <w:cs/>
              </w:rPr>
              <w:lastRenderedPageBreak/>
              <w:t xml:space="preserve">คุณภาพ </w:t>
            </w:r>
            <w:r w:rsidRPr="006C6319">
              <w:rPr>
                <w:sz w:val="24"/>
                <w:szCs w:val="24"/>
                <w:cs/>
              </w:rPr>
              <w:t>เพื่อให้เป็นไปตามมาตรฐานการอุดมศึกษา</w:t>
            </w:r>
            <w:r w:rsidRPr="006C6319">
              <w:rPr>
                <w:b/>
                <w:bCs/>
                <w:sz w:val="24"/>
                <w:szCs w:val="24"/>
              </w:rPr>
              <w:t xml:space="preserve">  </w:t>
            </w:r>
            <w:r w:rsidRPr="006C6319">
              <w:rPr>
                <w:i/>
                <w:iCs/>
                <w:sz w:val="24"/>
                <w:szCs w:val="24"/>
                <w:cs/>
              </w:rPr>
              <w:t xml:space="preserve">การประเมินคุณภาพ </w:t>
            </w:r>
            <w:r w:rsidRPr="006C6319">
              <w:rPr>
                <w:sz w:val="24"/>
                <w:szCs w:val="24"/>
                <w:cs/>
              </w:rPr>
              <w:lastRenderedPageBreak/>
              <w:t>ตามแนวทางการประเมินคุณภาพการศึกษาภายใน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 xml:space="preserve">ผลการประเมินคุณภาพการศึกษาภายใน ประจำปีการศึกษา พ.ศ.2562 เท่ากับ 4.01 คะแนน </w:t>
            </w:r>
          </w:p>
        </w:tc>
        <w:tc>
          <w:tcPr>
            <w:tcW w:w="473" w:type="pct"/>
          </w:tcPr>
          <w:p w14:paraId="3D748480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0D1CCA62" w14:textId="3A0BF18D" w:rsidR="009E378B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248CC527" w14:textId="77777777" w:rsidR="009E378B" w:rsidRDefault="009E378B" w:rsidP="009E378B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9E378B" w:rsidRPr="000525F1" w14:paraId="5B93DEB5" w14:textId="77777777" w:rsidTr="002D38F2">
        <w:trPr>
          <w:jc w:val="center"/>
        </w:trPr>
        <w:tc>
          <w:tcPr>
            <w:tcW w:w="709" w:type="pct"/>
            <w:vAlign w:val="center"/>
          </w:tcPr>
          <w:p w14:paraId="36022366" w14:textId="77777777" w:rsidR="009E378B" w:rsidRPr="000525F1" w:rsidRDefault="009E378B" w:rsidP="009E378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0B14D39B" w14:textId="3B396860" w:rsidR="009E378B" w:rsidRPr="000525F1" w:rsidRDefault="009E378B" w:rsidP="009E378B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16.</w:t>
            </w:r>
            <w:r w:rsidRPr="000525F1">
              <w:rPr>
                <w:sz w:val="24"/>
                <w:szCs w:val="24"/>
                <w:cs/>
              </w:rPr>
              <w:tab/>
              <w:t>การบรรลุความสำเร็จในการพัฒนาระบบและแนวทางการบริหารงบประมาณเงินรายได้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ให้มีประสิทธิภาพ</w:t>
            </w:r>
          </w:p>
        </w:tc>
        <w:tc>
          <w:tcPr>
            <w:tcW w:w="231" w:type="pct"/>
          </w:tcPr>
          <w:p w14:paraId="3906905D" w14:textId="246604F1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80</w:t>
            </w:r>
          </w:p>
        </w:tc>
        <w:tc>
          <w:tcPr>
            <w:tcW w:w="197" w:type="pct"/>
          </w:tcPr>
          <w:p w14:paraId="4BDD1C52" w14:textId="596F8C1F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7C945C23" w14:textId="1DC5993B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6. </w:t>
            </w:r>
            <w:r w:rsidRPr="000525F1">
              <w:rPr>
                <w:sz w:val="24"/>
                <w:szCs w:val="24"/>
                <w:cs/>
              </w:rPr>
              <w:t>จัดระบบแผนและงบประมาณให้มีประสิทธิภาพ</w:t>
            </w:r>
          </w:p>
        </w:tc>
        <w:tc>
          <w:tcPr>
            <w:tcW w:w="928" w:type="pct"/>
          </w:tcPr>
          <w:p w14:paraId="40943BC8" w14:textId="77777777" w:rsidR="009E378B" w:rsidRPr="000525F1" w:rsidRDefault="009E378B" w:rsidP="009E378B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ควบคุมและจัดสรรงบประมาณให้สอดคล้อง กับยุทธศาสตร์การพัฒนามหาวิทยาลัยภายใต้กระบวนการจัดทำแผนปฏิบัติการและแผนงบประมาณที่ดี</w:t>
            </w:r>
          </w:p>
          <w:p w14:paraId="629FAF90" w14:textId="11C64F36" w:rsidR="009E378B" w:rsidRPr="000525F1" w:rsidRDefault="009E378B" w:rsidP="009E378B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2.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จัดระบบและแนวทางการบริหารงบประมาณเงินรายได้ให้มีประสิทธิภาพยิ่งขึ้น โดยให้สอดคล้องกับยุทธศาสตร์การพัฒนามหาวิทยาลัยและสภาวการณ์ปัจจุบัน</w:t>
            </w:r>
          </w:p>
        </w:tc>
        <w:tc>
          <w:tcPr>
            <w:tcW w:w="617" w:type="pct"/>
          </w:tcPr>
          <w:p w14:paraId="231F031A" w14:textId="54C08E53" w:rsidR="009E378B" w:rsidRDefault="009E378B" w:rsidP="009E378B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77C6C379" w14:textId="77777777" w:rsidR="009E378B" w:rsidRDefault="009E378B" w:rsidP="009E378B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14:paraId="1F4600A8" w14:textId="77777777" w:rsidR="009E378B" w:rsidRDefault="009E378B" w:rsidP="009E378B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9E378B" w:rsidRPr="000525F1" w14:paraId="3E6268A6" w14:textId="77777777" w:rsidTr="002D38F2">
        <w:trPr>
          <w:jc w:val="center"/>
        </w:trPr>
        <w:tc>
          <w:tcPr>
            <w:tcW w:w="709" w:type="pct"/>
            <w:vAlign w:val="center"/>
          </w:tcPr>
          <w:p w14:paraId="5C2CC54C" w14:textId="77777777" w:rsidR="009E378B" w:rsidRPr="000525F1" w:rsidRDefault="009E378B" w:rsidP="009E378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3C99D8DD" w14:textId="55EF6E94" w:rsidR="009E378B" w:rsidRPr="000525F1" w:rsidRDefault="009E378B" w:rsidP="009E378B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17.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pacing w:val="-2"/>
                <w:sz w:val="24"/>
                <w:szCs w:val="24"/>
                <w:cs/>
              </w:rPr>
              <w:t>การบรรลุ</w:t>
            </w:r>
            <w:r w:rsidRPr="000525F1">
              <w:rPr>
                <w:rFonts w:hint="cs"/>
                <w:spacing w:val="-2"/>
                <w:sz w:val="24"/>
                <w:szCs w:val="24"/>
                <w:cs/>
              </w:rPr>
              <w:t>ผล</w:t>
            </w:r>
            <w:r w:rsidRPr="000525F1">
              <w:rPr>
                <w:spacing w:val="-2"/>
                <w:sz w:val="24"/>
                <w:szCs w:val="24"/>
                <w:cs/>
              </w:rPr>
              <w:t>สำเร็จในการดำเนินงาน</w:t>
            </w:r>
            <w:r w:rsidRPr="000525F1">
              <w:rPr>
                <w:sz w:val="24"/>
                <w:szCs w:val="24"/>
                <w:cs/>
              </w:rPr>
              <w:t>ตามแผน</w:t>
            </w:r>
            <w:r w:rsidRPr="000525F1">
              <w:rPr>
                <w:spacing w:val="-4"/>
                <w:sz w:val="24"/>
                <w:szCs w:val="24"/>
                <w:cs/>
              </w:rPr>
              <w:t xml:space="preserve">ความต้องการครุภัณฑ์และสิ่งก่อสร้างระยะ </w:t>
            </w:r>
            <w:r w:rsidRPr="000525F1">
              <w:rPr>
                <w:spacing w:val="-4"/>
                <w:sz w:val="24"/>
                <w:szCs w:val="24"/>
              </w:rPr>
              <w:t>5</w:t>
            </w:r>
            <w:r w:rsidRPr="000525F1">
              <w:rPr>
                <w:spacing w:val="-4"/>
                <w:sz w:val="24"/>
                <w:szCs w:val="24"/>
                <w:cs/>
              </w:rPr>
              <w:t xml:space="preserve"> ปี</w:t>
            </w:r>
          </w:p>
        </w:tc>
        <w:tc>
          <w:tcPr>
            <w:tcW w:w="231" w:type="pct"/>
          </w:tcPr>
          <w:p w14:paraId="75217178" w14:textId="5D72102F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70</w:t>
            </w:r>
          </w:p>
        </w:tc>
        <w:tc>
          <w:tcPr>
            <w:tcW w:w="197" w:type="pct"/>
          </w:tcPr>
          <w:p w14:paraId="1F0B0AF9" w14:textId="275F5F86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05B0A809" w14:textId="77777777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652B0FDF" w14:textId="6E6BAF74" w:rsidR="009E378B" w:rsidRPr="000525F1" w:rsidRDefault="009E378B" w:rsidP="009E378B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จัดทำแผนความต้องการครุภัณฑ์และสิ่งก่อสร้างระยะ 5 ปี เพื่อให้การจัดทำคำของบประมาณประจำปีมีประสิทธิภาพและสอดคล้องกับภารกิจและยุทธศาสตร์การพัฒนามหาวิทยาลัย</w:t>
            </w:r>
          </w:p>
        </w:tc>
        <w:tc>
          <w:tcPr>
            <w:tcW w:w="617" w:type="pct"/>
          </w:tcPr>
          <w:p w14:paraId="400CDD77" w14:textId="7A20E4A2" w:rsidR="009E378B" w:rsidRDefault="009E378B" w:rsidP="009E378B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773E79E6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4898F6F2" w14:textId="32D757EE" w:rsidR="009E378B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2F467E27" w14:textId="77777777" w:rsidR="009E378B" w:rsidRDefault="009E378B" w:rsidP="009E378B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9E378B" w:rsidRPr="000525F1" w14:paraId="756BC97A" w14:textId="77777777" w:rsidTr="002D38F2">
        <w:trPr>
          <w:jc w:val="center"/>
        </w:trPr>
        <w:tc>
          <w:tcPr>
            <w:tcW w:w="709" w:type="pct"/>
            <w:vAlign w:val="center"/>
          </w:tcPr>
          <w:p w14:paraId="55CD1C1D" w14:textId="77777777" w:rsidR="009E378B" w:rsidRPr="000525F1" w:rsidRDefault="009E378B" w:rsidP="009E378B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38BC6EF9" w14:textId="3C213AB3" w:rsidR="009E378B" w:rsidRPr="000525F1" w:rsidRDefault="009E378B" w:rsidP="009E378B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18.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ร้อยละของเงินรายได้ที่เพิ่มขึ้นจากการบริหารจัดการทรัพยากร ทรัพย์สิน และทรัพย์สินทางปัญญา</w:t>
            </w:r>
            <w:r w:rsidRPr="000525F1">
              <w:rPr>
                <w:sz w:val="24"/>
                <w:szCs w:val="24"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(</w:t>
            </w:r>
            <w:r w:rsidRPr="000525F1">
              <w:rPr>
                <w:sz w:val="24"/>
                <w:szCs w:val="24"/>
              </w:rPr>
              <w:t xml:space="preserve">Base line </w:t>
            </w:r>
            <w:r w:rsidRPr="000525F1">
              <w:rPr>
                <w:sz w:val="24"/>
                <w:szCs w:val="24"/>
                <w:cs/>
              </w:rPr>
              <w:t>ปี พ.ศ. 2560)</w:t>
            </w:r>
          </w:p>
        </w:tc>
        <w:tc>
          <w:tcPr>
            <w:tcW w:w="231" w:type="pct"/>
          </w:tcPr>
          <w:p w14:paraId="2FFA0DF1" w14:textId="61D5AC0F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≥5</w:t>
            </w:r>
            <w:r w:rsidRPr="000525F1">
              <w:rPr>
                <w:sz w:val="24"/>
                <w:szCs w:val="24"/>
              </w:rPr>
              <w:t>%</w:t>
            </w:r>
          </w:p>
        </w:tc>
        <w:tc>
          <w:tcPr>
            <w:tcW w:w="197" w:type="pct"/>
          </w:tcPr>
          <w:p w14:paraId="26F594F8" w14:textId="0A95ADD7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3660AD56" w14:textId="13297CA0" w:rsidR="009E378B" w:rsidRPr="000525F1" w:rsidRDefault="009E378B" w:rsidP="009E378B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7. </w:t>
            </w:r>
            <w:r w:rsidRPr="000525F1">
              <w:rPr>
                <w:spacing w:val="-2"/>
                <w:sz w:val="24"/>
                <w:szCs w:val="24"/>
                <w:cs/>
              </w:rPr>
              <w:t>พัฒนาระบบการบริหารจัดการ</w:t>
            </w:r>
            <w:r w:rsidRPr="000525F1">
              <w:rPr>
                <w:rFonts w:hint="cs"/>
                <w:spacing w:val="-2"/>
                <w:sz w:val="24"/>
                <w:szCs w:val="24"/>
                <w:cs/>
              </w:rPr>
              <w:t>ท</w:t>
            </w:r>
            <w:r w:rsidRPr="000525F1">
              <w:rPr>
                <w:spacing w:val="-2"/>
                <w:sz w:val="24"/>
                <w:szCs w:val="24"/>
                <w:cs/>
              </w:rPr>
              <w:t>รัพยากร</w:t>
            </w:r>
            <w:r w:rsidRPr="000525F1">
              <w:rPr>
                <w:sz w:val="24"/>
                <w:szCs w:val="24"/>
                <w:cs/>
              </w:rPr>
              <w:t xml:space="preserve"> ทรัพย์สิน และทรัพย์สินทางปัญญา</w:t>
            </w:r>
          </w:p>
        </w:tc>
        <w:tc>
          <w:tcPr>
            <w:tcW w:w="928" w:type="pct"/>
          </w:tcPr>
          <w:p w14:paraId="399EC30B" w14:textId="77777777" w:rsidR="009E378B" w:rsidRPr="000525F1" w:rsidRDefault="009E378B" w:rsidP="009E378B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1.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ออกระเบียบมหาวิทยาลัยเกี่ยวกับการบริหารจัดการทรัพยากร ทรัพย์สิน และทรัพย์สินทางปัญญาต่าง ๆ ของมหาวิทยาลัยให้เป็นระบบเดียวกัน</w:t>
            </w:r>
            <w:r w:rsidRPr="000525F1">
              <w:rPr>
                <w:sz w:val="24"/>
                <w:szCs w:val="24"/>
                <w:cs/>
              </w:rPr>
              <w:tab/>
            </w:r>
          </w:p>
          <w:p w14:paraId="1AAD4A53" w14:textId="77777777" w:rsidR="009E378B" w:rsidRPr="000525F1" w:rsidRDefault="009E378B" w:rsidP="009E378B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2.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จัดหารายได้จากการนำผลงานวิจัย นวัตกรรม และทรัพย์สินทางปัญญาไปพัฒนาสู่เชิงพาณิชย์</w:t>
            </w:r>
          </w:p>
          <w:p w14:paraId="05091704" w14:textId="77777777" w:rsidR="009E378B" w:rsidRPr="000525F1" w:rsidRDefault="009E378B" w:rsidP="009E378B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3.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จัดหาผลประโยชน์จากทรัพย์สินและคุณค่าของมหาวิทยาลัย เช่น สถานฝึกประ</w:t>
            </w:r>
            <w:r w:rsidRPr="000525F1">
              <w:rPr>
                <w:rFonts w:hint="cs"/>
                <w:sz w:val="24"/>
                <w:szCs w:val="24"/>
                <w:cs/>
              </w:rPr>
              <w:t>สบการณ์</w:t>
            </w:r>
            <w:r w:rsidRPr="000525F1">
              <w:rPr>
                <w:sz w:val="24"/>
                <w:szCs w:val="24"/>
                <w:cs/>
              </w:rPr>
              <w:t xml:space="preserve">วิชาชีพ </w:t>
            </w:r>
            <w:r w:rsidRPr="000525F1">
              <w:rPr>
                <w:sz w:val="24"/>
                <w:szCs w:val="24"/>
              </w:rPr>
              <w:t>“</w:t>
            </w:r>
            <w:r w:rsidRPr="000525F1">
              <w:rPr>
                <w:sz w:val="24"/>
                <w:szCs w:val="24"/>
                <w:cs/>
              </w:rPr>
              <w:t>ล้านช้าง</w:t>
            </w:r>
            <w:r w:rsidRPr="000525F1">
              <w:rPr>
                <w:sz w:val="24"/>
                <w:szCs w:val="24"/>
              </w:rPr>
              <w:t xml:space="preserve">” </w:t>
            </w:r>
            <w:r w:rsidRPr="000525F1">
              <w:rPr>
                <w:sz w:val="24"/>
                <w:szCs w:val="24"/>
                <w:cs/>
              </w:rPr>
              <w:t>สินค้าที่ระลึกของมหาวิทยาลัย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คณะ  เป็นต้น</w:t>
            </w:r>
          </w:p>
          <w:p w14:paraId="35E67B68" w14:textId="48C4A528" w:rsidR="009E378B" w:rsidRPr="000525F1" w:rsidRDefault="009E378B" w:rsidP="009E378B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4.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จัดซื้อวัสดุ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ครุภัณฑ์ร่วมกันทั้งมหาวิทยาลัยเพื่อลดรายจ่ายและเพิ่มประสิทธิภาพการดำเนินงาน</w:t>
            </w:r>
          </w:p>
        </w:tc>
        <w:tc>
          <w:tcPr>
            <w:tcW w:w="617" w:type="pct"/>
          </w:tcPr>
          <w:p w14:paraId="66192357" w14:textId="77777777" w:rsidR="009E378B" w:rsidRDefault="009E378B" w:rsidP="009E378B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0A55042E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6D6DA349" w14:textId="7A8E0D75" w:rsidR="009E378B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221E09D4" w14:textId="77777777" w:rsidR="009E378B" w:rsidRDefault="009E378B" w:rsidP="009E378B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9E378B" w:rsidRPr="000525F1" w14:paraId="37FFA801" w14:textId="77777777" w:rsidTr="002D38F2">
        <w:trPr>
          <w:jc w:val="center"/>
        </w:trPr>
        <w:tc>
          <w:tcPr>
            <w:tcW w:w="5000" w:type="pct"/>
            <w:gridSpan w:val="9"/>
            <w:vAlign w:val="center"/>
          </w:tcPr>
          <w:p w14:paraId="0ED261D4" w14:textId="5B68070C" w:rsidR="009E378B" w:rsidRDefault="00444483" w:rsidP="009E378B">
            <w:pPr>
              <w:ind w:left="316" w:hanging="316"/>
              <w:jc w:val="left"/>
              <w:rPr>
                <w:sz w:val="24"/>
                <w:szCs w:val="24"/>
              </w:rPr>
            </w:pPr>
            <w:r w:rsidRPr="000525F1">
              <w:rPr>
                <w:b/>
                <w:bCs/>
                <w:sz w:val="24"/>
                <w:szCs w:val="24"/>
                <w:cs/>
              </w:rPr>
              <w:t xml:space="preserve">ประเด็นยุทธศาสตร์ที่ </w:t>
            </w:r>
            <w:r w:rsidRPr="000525F1">
              <w:rPr>
                <w:rFonts w:hint="cs"/>
                <w:b/>
                <w:bCs/>
                <w:sz w:val="24"/>
                <w:szCs w:val="24"/>
                <w:cs/>
              </w:rPr>
              <w:t xml:space="preserve">2   </w:t>
            </w:r>
            <w:r w:rsidRPr="000525F1">
              <w:rPr>
                <w:b/>
                <w:bCs/>
                <w:sz w:val="24"/>
                <w:szCs w:val="24"/>
                <w:cs/>
              </w:rPr>
              <w:t>ปรับปรุงสภาพแวดล้อมของมหาวิทยาลัยให้สมบูรณ์และสอดคล้องกับภารกิจ</w:t>
            </w:r>
          </w:p>
        </w:tc>
      </w:tr>
      <w:tr w:rsidR="00444483" w:rsidRPr="000525F1" w14:paraId="64B8DCEF" w14:textId="77777777" w:rsidTr="002D38F2">
        <w:trPr>
          <w:jc w:val="center"/>
        </w:trPr>
        <w:tc>
          <w:tcPr>
            <w:tcW w:w="709" w:type="pct"/>
            <w:vAlign w:val="center"/>
          </w:tcPr>
          <w:p w14:paraId="558DDE90" w14:textId="65BF5B0C" w:rsidR="00444483" w:rsidRPr="000525F1" w:rsidRDefault="00444483" w:rsidP="00444483">
            <w:pPr>
              <w:jc w:val="left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มหาวิทยาลัยมีบรรยากาศที่ร่มรื่นเป็นธรรมชาติและสิ่งแวดล้อมที่ดีที่เกื้อหนุนให้เกิดการเรียนรู้ การพัฒนาองค์ความรู้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และการทำงานที่มีประสิทธิภาพ และสามารถใช้เป็นปัจจัย</w:t>
            </w:r>
            <w:r w:rsidRPr="000525F1">
              <w:rPr>
                <w:sz w:val="24"/>
                <w:szCs w:val="24"/>
                <w:cs/>
              </w:rPr>
              <w:lastRenderedPageBreak/>
              <w:t>ดึงดูดให้ผู้เรียนเลือกมาเรียนที่มหาวิทยาลัย</w:t>
            </w:r>
          </w:p>
        </w:tc>
        <w:tc>
          <w:tcPr>
            <w:tcW w:w="963" w:type="pct"/>
          </w:tcPr>
          <w:p w14:paraId="3EA03053" w14:textId="6C672AE9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lastRenderedPageBreak/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  <w:t>ร้อยละของ</w:t>
            </w:r>
            <w:r w:rsidRPr="000525F1">
              <w:rPr>
                <w:sz w:val="24"/>
                <w:szCs w:val="24"/>
                <w:cs/>
              </w:rPr>
              <w:t>พื้นที่สีเขียวที่ได้รับ</w:t>
            </w:r>
            <w:r w:rsidRPr="000525F1">
              <w:rPr>
                <w:spacing w:val="-4"/>
                <w:sz w:val="24"/>
                <w:szCs w:val="24"/>
                <w:cs/>
              </w:rPr>
              <w:t>การจัดการอย่างเป็นระเบียบเรียบร้อย</w:t>
            </w:r>
            <w:r w:rsidRPr="000525F1">
              <w:rPr>
                <w:sz w:val="24"/>
                <w:szCs w:val="24"/>
                <w:cs/>
              </w:rPr>
              <w:t>สวยงาม</w:t>
            </w:r>
          </w:p>
        </w:tc>
        <w:tc>
          <w:tcPr>
            <w:tcW w:w="231" w:type="pct"/>
          </w:tcPr>
          <w:p w14:paraId="226ABD37" w14:textId="1FB685C2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40</w:t>
            </w:r>
          </w:p>
        </w:tc>
        <w:tc>
          <w:tcPr>
            <w:tcW w:w="197" w:type="pct"/>
          </w:tcPr>
          <w:p w14:paraId="73E9B162" w14:textId="2B3ACF13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6746E49A" w14:textId="10EFBFBA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 พัฒนาพื้นที่และสิ่งแวดล้อมให้ร่มรื่นและสะอาด</w:t>
            </w:r>
          </w:p>
        </w:tc>
        <w:tc>
          <w:tcPr>
            <w:tcW w:w="928" w:type="pct"/>
          </w:tcPr>
          <w:p w14:paraId="589AF2E6" w14:textId="77777777" w:rsidR="00444483" w:rsidRPr="000525F1" w:rsidRDefault="00444483" w:rsidP="00444483">
            <w:pPr>
              <w:spacing w:line="230" w:lineRule="auto"/>
              <w:ind w:left="272" w:hanging="272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pacing w:val="-4"/>
                <w:sz w:val="24"/>
                <w:szCs w:val="24"/>
                <w:cs/>
              </w:rPr>
              <w:t>จัดทำแผนแม่บทการใช้พื้นที่ของมหาวิทยาลัย</w:t>
            </w:r>
            <w:r w:rsidRPr="000525F1">
              <w:rPr>
                <w:sz w:val="24"/>
                <w:szCs w:val="24"/>
                <w:cs/>
              </w:rPr>
              <w:t xml:space="preserve"> เพื่อให้มีการพัฒนาพื้นที่อย่างมีประสิทธิภาพและยั่งยืน</w:t>
            </w:r>
          </w:p>
          <w:p w14:paraId="25BCC648" w14:textId="62ABA173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2.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เพิ่มพื้นที่สีเขียวและปรับปรุงภูมิทัศน์ในพื้นที่มหาวิทยาลัยให้เป็นสถานที่พักผ่อนหย่อนใจของ</w:t>
            </w:r>
            <w:r w:rsidRPr="000525F1">
              <w:rPr>
                <w:sz w:val="24"/>
                <w:szCs w:val="24"/>
                <w:cs/>
              </w:rPr>
              <w:lastRenderedPageBreak/>
              <w:t>นักศึกษา บุคลากร และประชาชนทั่วไป</w:t>
            </w:r>
          </w:p>
        </w:tc>
        <w:tc>
          <w:tcPr>
            <w:tcW w:w="617" w:type="pct"/>
          </w:tcPr>
          <w:p w14:paraId="560F85EE" w14:textId="77777777" w:rsidR="00444483" w:rsidRDefault="00444483" w:rsidP="00D11299">
            <w:pPr>
              <w:pStyle w:val="a5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36A73CE9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2C91EA22" w14:textId="48D896C7" w:rsidR="00444483" w:rsidRPr="00EE23E8" w:rsidRDefault="00EE23E8" w:rsidP="00EE23E8">
            <w:pPr>
              <w:ind w:left="316" w:hanging="31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4CFD8B0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0340FFE4" w14:textId="77777777" w:rsidTr="002D38F2">
        <w:trPr>
          <w:jc w:val="center"/>
        </w:trPr>
        <w:tc>
          <w:tcPr>
            <w:tcW w:w="709" w:type="pct"/>
            <w:vAlign w:val="center"/>
          </w:tcPr>
          <w:p w14:paraId="68BCE7C5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32146B13" w14:textId="72CC4151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2.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  <w:t>จำนวน</w:t>
            </w:r>
            <w:r w:rsidRPr="000525F1">
              <w:rPr>
                <w:sz w:val="24"/>
                <w:szCs w:val="24"/>
                <w:cs/>
              </w:rPr>
              <w:t>โครงการ</w:t>
            </w:r>
            <w:r w:rsidRPr="000525F1">
              <w:rPr>
                <w:rFonts w:hint="cs"/>
                <w:sz w:val="24"/>
                <w:szCs w:val="24"/>
                <w:cs/>
              </w:rPr>
              <w:t>ที่</w:t>
            </w:r>
            <w:r w:rsidRPr="000525F1">
              <w:rPr>
                <w:sz w:val="24"/>
                <w:szCs w:val="24"/>
                <w:cs/>
              </w:rPr>
              <w:t>พัฒนาสิ่งแวดล้อมของมหาวิทยาลัยให้ยั่งยืน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และ</w:t>
            </w:r>
            <w:r w:rsidRPr="000525F1">
              <w:rPr>
                <w:sz w:val="24"/>
                <w:szCs w:val="24"/>
                <w:cs/>
              </w:rPr>
              <w:t>ดำเนินการ</w:t>
            </w:r>
            <w:r w:rsidRPr="000525F1">
              <w:rPr>
                <w:rFonts w:hint="cs"/>
                <w:sz w:val="24"/>
                <w:szCs w:val="24"/>
                <w:cs/>
              </w:rPr>
              <w:t>ได้อย่าง</w:t>
            </w:r>
            <w:r w:rsidRPr="000525F1">
              <w:rPr>
                <w:sz w:val="24"/>
                <w:szCs w:val="24"/>
                <w:cs/>
              </w:rPr>
              <w:t>ต่อเนื่อง</w:t>
            </w:r>
          </w:p>
        </w:tc>
        <w:tc>
          <w:tcPr>
            <w:tcW w:w="231" w:type="pct"/>
          </w:tcPr>
          <w:p w14:paraId="545C9111" w14:textId="20F2AD00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197" w:type="pct"/>
          </w:tcPr>
          <w:p w14:paraId="7E3618DB" w14:textId="0A26C7B3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Align w:val="center"/>
          </w:tcPr>
          <w:p w14:paraId="7C648809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37C3B27D" w14:textId="6DB628CC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จัดทำแผนการพัฒนาสิ่งแวดล้อมของมหาวิทยาลัย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ให้ยั่งยืน อาทิ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แผนการจัดการขยะและน้ำเสีย แผนการอนุรักษ์พลังงาน แผนการอนุรักษ์น้ำ แผนการปกป้องรักษา</w:t>
            </w:r>
            <w:r w:rsidRPr="000525F1">
              <w:rPr>
                <w:spacing w:val="-8"/>
                <w:sz w:val="24"/>
                <w:szCs w:val="24"/>
                <w:cs/>
              </w:rPr>
              <w:t>ระบบนิเวศน์และธรรมชาติภายในมหาวิทยาลัย</w:t>
            </w:r>
            <w:r w:rsidRPr="000525F1">
              <w:rPr>
                <w:sz w:val="24"/>
                <w:szCs w:val="24"/>
                <w:cs/>
              </w:rPr>
              <w:t xml:space="preserve"> แผนดำเนินการด้านสิ่งแวดล้อมสำหรับอาคารต่าง ๆ</w:t>
            </w:r>
          </w:p>
        </w:tc>
        <w:tc>
          <w:tcPr>
            <w:tcW w:w="617" w:type="pct"/>
          </w:tcPr>
          <w:p w14:paraId="69A32A91" w14:textId="5AF01CED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381D2BDB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33A4EF9E" w14:textId="5228490C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59894C4D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03670183" w14:textId="77777777" w:rsidTr="002D38F2">
        <w:trPr>
          <w:jc w:val="center"/>
        </w:trPr>
        <w:tc>
          <w:tcPr>
            <w:tcW w:w="709" w:type="pct"/>
            <w:vAlign w:val="center"/>
          </w:tcPr>
          <w:p w14:paraId="315F3A9D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2D587978" w14:textId="69543EBD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3.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ระดับ</w:t>
            </w:r>
            <w:r w:rsidRPr="000525F1">
              <w:rPr>
                <w:sz w:val="24"/>
                <w:szCs w:val="24"/>
                <w:cs/>
              </w:rPr>
              <w:t>ความพึงพอใจของนักศึกษาและบุคลากรต่อการจัดการสภาพแวดล้อมของมหาวิทยาลัย</w:t>
            </w:r>
          </w:p>
        </w:tc>
        <w:tc>
          <w:tcPr>
            <w:tcW w:w="231" w:type="pct"/>
          </w:tcPr>
          <w:p w14:paraId="3638C1AB" w14:textId="5FF7C3CF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80</w:t>
            </w:r>
          </w:p>
        </w:tc>
        <w:tc>
          <w:tcPr>
            <w:tcW w:w="197" w:type="pct"/>
          </w:tcPr>
          <w:p w14:paraId="3A6A8521" w14:textId="0CC7CF8F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Align w:val="center"/>
          </w:tcPr>
          <w:p w14:paraId="23820BD2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4F0C400B" w14:textId="77777777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617" w:type="pct"/>
          </w:tcPr>
          <w:p w14:paraId="2401CE26" w14:textId="48929686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6E873F0D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744E4DB6" w14:textId="558AD2ED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B082B03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387C710B" w14:textId="77777777" w:rsidTr="002D38F2">
        <w:trPr>
          <w:jc w:val="center"/>
        </w:trPr>
        <w:tc>
          <w:tcPr>
            <w:tcW w:w="709" w:type="pct"/>
            <w:vAlign w:val="center"/>
          </w:tcPr>
          <w:p w14:paraId="39D699DB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78D92C3D" w14:textId="07A381F3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4.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ร้อยละของการจัดการปริมาณขยะที่เกิดขึ้นภายในมหาวิทยาลัยแต่ละวัน</w:t>
            </w:r>
          </w:p>
        </w:tc>
        <w:tc>
          <w:tcPr>
            <w:tcW w:w="231" w:type="pct"/>
          </w:tcPr>
          <w:p w14:paraId="3E831D84" w14:textId="26BD065E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90</w:t>
            </w:r>
          </w:p>
        </w:tc>
        <w:tc>
          <w:tcPr>
            <w:tcW w:w="197" w:type="pct"/>
          </w:tcPr>
          <w:p w14:paraId="47102672" w14:textId="687256E5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Align w:val="center"/>
          </w:tcPr>
          <w:p w14:paraId="519FC6EB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799F0799" w14:textId="64F70876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 รณรงค์สร้างจิตสำนึกให้บุคลากรและนักศึกษา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มีส่วนร่วมในการประหยัด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การอนุรักษ์และการดูแลรักษาสิ่งแวดล้อมภายในมหาวิทยาลัย</w:t>
            </w:r>
          </w:p>
        </w:tc>
        <w:tc>
          <w:tcPr>
            <w:tcW w:w="617" w:type="pct"/>
            <w:vAlign w:val="center"/>
          </w:tcPr>
          <w:p w14:paraId="64F37DCD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9CABC04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6C2E202D" w14:textId="019BD134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40953E1B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3A487EB5" w14:textId="77777777" w:rsidTr="002D38F2">
        <w:trPr>
          <w:jc w:val="center"/>
        </w:trPr>
        <w:tc>
          <w:tcPr>
            <w:tcW w:w="709" w:type="pct"/>
            <w:vAlign w:val="center"/>
          </w:tcPr>
          <w:p w14:paraId="0E7E0340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134F573D" w14:textId="564E5B27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5.</w:t>
            </w:r>
            <w:r w:rsidRPr="000525F1">
              <w:rPr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ร้อยละของความสำเร็จในการพัฒนา</w:t>
            </w:r>
            <w:r w:rsidRPr="000525F1">
              <w:rPr>
                <w:spacing w:val="-6"/>
                <w:sz w:val="24"/>
                <w:szCs w:val="24"/>
                <w:cs/>
              </w:rPr>
              <w:t>ระบบสาธารณูปโภค</w:t>
            </w:r>
            <w:r w:rsidRPr="000525F1">
              <w:rPr>
                <w:rFonts w:hint="cs"/>
                <w:spacing w:val="-6"/>
                <w:sz w:val="24"/>
                <w:szCs w:val="24"/>
                <w:cs/>
              </w:rPr>
              <w:t>ที่</w:t>
            </w:r>
            <w:r w:rsidRPr="000525F1">
              <w:rPr>
                <w:spacing w:val="-6"/>
                <w:sz w:val="24"/>
                <w:szCs w:val="24"/>
                <w:cs/>
              </w:rPr>
              <w:t>ได้รับการปรับปรุง</w:t>
            </w:r>
            <w:r w:rsidRPr="000525F1">
              <w:rPr>
                <w:sz w:val="24"/>
                <w:szCs w:val="24"/>
                <w:cs/>
              </w:rPr>
              <w:t xml:space="preserve"> และสามารถใช้งานได้อย่างมีประสิทธิภาพ</w:t>
            </w:r>
          </w:p>
        </w:tc>
        <w:tc>
          <w:tcPr>
            <w:tcW w:w="231" w:type="pct"/>
          </w:tcPr>
          <w:p w14:paraId="65D28059" w14:textId="170BD7CA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85</w:t>
            </w:r>
          </w:p>
        </w:tc>
        <w:tc>
          <w:tcPr>
            <w:tcW w:w="197" w:type="pct"/>
          </w:tcPr>
          <w:p w14:paraId="5792B138" w14:textId="057C8701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31A597D9" w14:textId="19A95035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2. </w:t>
            </w:r>
            <w:r w:rsidRPr="000525F1">
              <w:rPr>
                <w:sz w:val="24"/>
                <w:szCs w:val="24"/>
                <w:cs/>
              </w:rPr>
              <w:t>พัฒนาระบบโครงสร้างพื้นฐา</w:t>
            </w:r>
            <w:r w:rsidRPr="000525F1">
              <w:rPr>
                <w:rFonts w:hint="cs"/>
                <w:sz w:val="24"/>
                <w:szCs w:val="24"/>
                <w:cs/>
              </w:rPr>
              <w:t>น</w:t>
            </w:r>
            <w:r w:rsidRPr="000525F1">
              <w:rPr>
                <w:sz w:val="24"/>
                <w:szCs w:val="24"/>
                <w:cs/>
              </w:rPr>
              <w:t>ของมหาวิทยาลัยให้สมบูรณ์</w:t>
            </w:r>
          </w:p>
        </w:tc>
        <w:tc>
          <w:tcPr>
            <w:tcW w:w="928" w:type="pct"/>
          </w:tcPr>
          <w:p w14:paraId="38BF25E4" w14:textId="0F76CE49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1. </w:t>
            </w:r>
            <w:r w:rsidRPr="000525F1">
              <w:rPr>
                <w:sz w:val="24"/>
                <w:szCs w:val="24"/>
                <w:cs/>
              </w:rPr>
              <w:t>จัดทำแผนการตรวจสอบและแผนการบำรุงรักษา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pacing w:val="-2"/>
                <w:sz w:val="24"/>
                <w:szCs w:val="24"/>
                <w:cs/>
              </w:rPr>
              <w:t>ซ่อมแซมอาคารสถานที่และระบบสาธารณูปโภค</w:t>
            </w:r>
            <w:r w:rsidRPr="000525F1">
              <w:rPr>
                <w:sz w:val="24"/>
                <w:szCs w:val="24"/>
                <w:cs/>
              </w:rPr>
              <w:t xml:space="preserve"> พร้อมทั้งดำเนินการตามแผนฯ เพื่อให้สามารถใช้งานได้อย่างคุ้มค่าและ</w:t>
            </w:r>
            <w:r w:rsidRPr="000525F1">
              <w:rPr>
                <w:sz w:val="24"/>
                <w:szCs w:val="24"/>
                <w:cs/>
              </w:rPr>
              <w:lastRenderedPageBreak/>
              <w:t>มีประสิทธิภาพสูงสุดอย่างต่อเนื่อง</w:t>
            </w:r>
          </w:p>
        </w:tc>
        <w:tc>
          <w:tcPr>
            <w:tcW w:w="617" w:type="pct"/>
            <w:vAlign w:val="center"/>
          </w:tcPr>
          <w:p w14:paraId="181D6F4D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51B57302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3C439DC9" w14:textId="3909F9A2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0909066F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1C5E4B52" w14:textId="77777777" w:rsidTr="002D38F2">
        <w:trPr>
          <w:jc w:val="center"/>
        </w:trPr>
        <w:tc>
          <w:tcPr>
            <w:tcW w:w="709" w:type="pct"/>
            <w:vAlign w:val="center"/>
          </w:tcPr>
          <w:p w14:paraId="5611BF15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01DC7A60" w14:textId="5BD46F81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6. ร้อยละของ</w:t>
            </w:r>
            <w:r w:rsidRPr="000525F1">
              <w:rPr>
                <w:sz w:val="24"/>
                <w:szCs w:val="24"/>
                <w:cs/>
              </w:rPr>
              <w:t>อาคารสถานที่ที่จำเป็นต่อการดำเนินภารกิจของมหาวิทยาลั</w:t>
            </w:r>
            <w:r w:rsidRPr="000525F1">
              <w:rPr>
                <w:rFonts w:hint="cs"/>
                <w:sz w:val="24"/>
                <w:szCs w:val="24"/>
                <w:cs/>
              </w:rPr>
              <w:t>ย</w:t>
            </w:r>
            <w:r w:rsidRPr="000525F1">
              <w:rPr>
                <w:sz w:val="24"/>
                <w:szCs w:val="24"/>
                <w:cs/>
              </w:rPr>
              <w:t>อย่างเพียงพอ</w:t>
            </w:r>
          </w:p>
        </w:tc>
        <w:tc>
          <w:tcPr>
            <w:tcW w:w="231" w:type="pct"/>
          </w:tcPr>
          <w:p w14:paraId="024F5E04" w14:textId="7FC68F69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80</w:t>
            </w:r>
          </w:p>
        </w:tc>
        <w:tc>
          <w:tcPr>
            <w:tcW w:w="197" w:type="pct"/>
          </w:tcPr>
          <w:p w14:paraId="39D66838" w14:textId="1553F5DA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7168EF9F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5413F944" w14:textId="77777777" w:rsidR="00444483" w:rsidRPr="000525F1" w:rsidRDefault="00444483" w:rsidP="00444483">
            <w:pPr>
              <w:spacing w:line="230" w:lineRule="auto"/>
              <w:ind w:left="272" w:hanging="272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จัดทำแผนการของบประมาณแผ่นดินเพื่อก่อสร้างอาคารสถานที่ที่จำเป็นต่อการดำเนินภารกิจของมหาวิทยาลัย อาทิ ศูนย์กีฬามาตรฐาน หอประชุม อาคารเรียนรวม หอพักนักศึกษา </w:t>
            </w:r>
            <w:r w:rsidRPr="000525F1">
              <w:rPr>
                <w:rFonts w:hint="cs"/>
                <w:sz w:val="24"/>
                <w:szCs w:val="24"/>
                <w:cs/>
              </w:rPr>
              <w:t>และ</w:t>
            </w:r>
            <w:r w:rsidRPr="000525F1">
              <w:rPr>
                <w:sz w:val="24"/>
                <w:szCs w:val="24"/>
                <w:cs/>
              </w:rPr>
              <w:t>โรงอาหาร เป็นต้น</w:t>
            </w:r>
          </w:p>
          <w:p w14:paraId="61BDA3AA" w14:textId="1D4E992C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2.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ปรับปรุงหอพักนักศึกษาให้อยู่</w:t>
            </w:r>
            <w:r w:rsidRPr="000525F1">
              <w:rPr>
                <w:rFonts w:hint="cs"/>
                <w:sz w:val="24"/>
                <w:szCs w:val="24"/>
                <w:cs/>
              </w:rPr>
              <w:t>อย่าง</w:t>
            </w:r>
            <w:r w:rsidRPr="000525F1">
              <w:rPr>
                <w:sz w:val="24"/>
                <w:szCs w:val="24"/>
                <w:cs/>
              </w:rPr>
              <w:t>สุขสบาย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มีความปลอดภัย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และมีบรรยากาศของการเรียนรู้</w:t>
            </w:r>
          </w:p>
        </w:tc>
        <w:tc>
          <w:tcPr>
            <w:tcW w:w="617" w:type="pct"/>
          </w:tcPr>
          <w:p w14:paraId="433CA92B" w14:textId="3AA57822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EBA7BFD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0932AC7E" w14:textId="63338554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8101764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3E2B7F57" w14:textId="77777777" w:rsidTr="002D38F2">
        <w:trPr>
          <w:jc w:val="center"/>
        </w:trPr>
        <w:tc>
          <w:tcPr>
            <w:tcW w:w="709" w:type="pct"/>
            <w:vAlign w:val="center"/>
          </w:tcPr>
          <w:p w14:paraId="33F87ED4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5F2650C6" w14:textId="36A0DBBD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7.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ร้อยละของความสำเร็จในการ</w:t>
            </w:r>
            <w:r w:rsidRPr="000525F1">
              <w:rPr>
                <w:sz w:val="24"/>
                <w:szCs w:val="24"/>
                <w:cs/>
              </w:rPr>
              <w:t>ปรับปรุงสัญญาณไฟจราจร พื้นผิวจราจร และมีทางเดินที่มีหลังคาครอบคลุมพื้นที่การศึกษาทั่วทั้งมหาวิทยาลัย</w:t>
            </w:r>
          </w:p>
        </w:tc>
        <w:tc>
          <w:tcPr>
            <w:tcW w:w="231" w:type="pct"/>
          </w:tcPr>
          <w:p w14:paraId="5BF599E3" w14:textId="541AB415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90</w:t>
            </w:r>
          </w:p>
        </w:tc>
        <w:tc>
          <w:tcPr>
            <w:tcW w:w="197" w:type="pct"/>
          </w:tcPr>
          <w:p w14:paraId="781D911F" w14:textId="510B606B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2155558A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61BF4B99" w14:textId="5A845132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ปรับปรุงสภาพถนนสายหลัก/สายรอง จัดระบบการจราจร ติดตั้งไฟส่องสว่างในถนนอย่างทั่วถึง จัดทำลานจอดรถให้พอเพียงในจุดที่เหมาะสม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 xml:space="preserve">ตลอดพื้นที่หลักของมหาวิทยาลัย </w:t>
            </w:r>
            <w:r w:rsidRPr="000525F1">
              <w:rPr>
                <w:rFonts w:hint="cs"/>
                <w:sz w:val="24"/>
                <w:szCs w:val="24"/>
                <w:cs/>
              </w:rPr>
              <w:t>และ</w:t>
            </w:r>
            <w:r w:rsidRPr="000525F1">
              <w:rPr>
                <w:sz w:val="24"/>
                <w:szCs w:val="24"/>
                <w:cs/>
              </w:rPr>
              <w:t>จัดทำทางเดินเท้าเชื่อมระหว่างอาคารที่มีความเป็นระเบียบเรียบร้อย เป็นมิตรกับสิ่งแวดล้อมและปลอดภัยต่อผู้พิการ</w:t>
            </w:r>
          </w:p>
        </w:tc>
        <w:tc>
          <w:tcPr>
            <w:tcW w:w="617" w:type="pct"/>
          </w:tcPr>
          <w:p w14:paraId="02C41CD4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A8EE159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3892A83D" w14:textId="6667FA82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6D4D00FB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5C46CF45" w14:textId="77777777" w:rsidTr="002D38F2">
        <w:trPr>
          <w:jc w:val="center"/>
        </w:trPr>
        <w:tc>
          <w:tcPr>
            <w:tcW w:w="709" w:type="pct"/>
            <w:vAlign w:val="center"/>
          </w:tcPr>
          <w:p w14:paraId="3CE9DF21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7321C456" w14:textId="212BE107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8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ร้อยละของ</w:t>
            </w:r>
            <w:r w:rsidRPr="000525F1">
              <w:rPr>
                <w:sz w:val="24"/>
                <w:szCs w:val="24"/>
                <w:cs/>
              </w:rPr>
              <w:t>ปริมาณการใช้ไฟฟ้า</w:t>
            </w:r>
            <w:r w:rsidRPr="000525F1">
              <w:rPr>
                <w:rFonts w:hint="cs"/>
                <w:sz w:val="24"/>
                <w:szCs w:val="24"/>
                <w:cs/>
              </w:rPr>
              <w:t>ในภาพ</w:t>
            </w:r>
            <w:r w:rsidRPr="000525F1">
              <w:rPr>
                <w:sz w:val="24"/>
                <w:szCs w:val="24"/>
                <w:cs/>
              </w:rPr>
              <w:t>รวมของมหาวิทยาลัยลดลง</w:t>
            </w:r>
          </w:p>
        </w:tc>
        <w:tc>
          <w:tcPr>
            <w:tcW w:w="231" w:type="pct"/>
          </w:tcPr>
          <w:p w14:paraId="7175FECA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197" w:type="pct"/>
          </w:tcPr>
          <w:p w14:paraId="56BC8CC8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1A71C92C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1A3F61C5" w14:textId="2B6498AB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ปรับปรุงระบบไฟฟ้า ระบบสุขาภิบาล ระบบระบายน้ำ ระบบบำบัดน้ำเสีย ระบบประปาให้อยู่ในสภาพที่สามารถใช้งานได้</w:t>
            </w:r>
            <w:r w:rsidRPr="000525F1">
              <w:rPr>
                <w:sz w:val="24"/>
                <w:szCs w:val="24"/>
                <w:cs/>
              </w:rPr>
              <w:lastRenderedPageBreak/>
              <w:t>อย่างมีประสิทธิภาพและรองรับความต้องการใช้งานในอนาคต</w:t>
            </w:r>
          </w:p>
        </w:tc>
        <w:tc>
          <w:tcPr>
            <w:tcW w:w="617" w:type="pct"/>
          </w:tcPr>
          <w:p w14:paraId="0C9692AB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3E022BA3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07856445" w14:textId="7450E0F5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23645CBF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73BA31E0" w14:textId="77777777" w:rsidTr="00C85F45">
        <w:trPr>
          <w:jc w:val="center"/>
        </w:trPr>
        <w:tc>
          <w:tcPr>
            <w:tcW w:w="709" w:type="pct"/>
            <w:vAlign w:val="center"/>
          </w:tcPr>
          <w:p w14:paraId="6B1B31CA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0D52003B" w14:textId="4D41AAC4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9.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ร้อยละของจำนวนจุดสำหรับให้บริการ</w:t>
            </w:r>
            <w:r w:rsidRPr="000525F1">
              <w:rPr>
                <w:sz w:val="24"/>
                <w:szCs w:val="24"/>
                <w:cs/>
              </w:rPr>
              <w:t xml:space="preserve"> </w:t>
            </w:r>
            <w:proofErr w:type="spellStart"/>
            <w:r w:rsidRPr="000525F1">
              <w:rPr>
                <w:sz w:val="24"/>
                <w:szCs w:val="24"/>
              </w:rPr>
              <w:t>Wifi</w:t>
            </w:r>
            <w:proofErr w:type="spellEnd"/>
            <w:r w:rsidRPr="000525F1">
              <w:rPr>
                <w:sz w:val="24"/>
                <w:szCs w:val="24"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ที่มีประสิทธิภาพสูงครอบคลุมทั้งพื้นที่ของมหาวิทยาลัย</w:t>
            </w:r>
          </w:p>
        </w:tc>
        <w:tc>
          <w:tcPr>
            <w:tcW w:w="231" w:type="pct"/>
            <w:shd w:val="clear" w:color="auto" w:fill="FFFFFF" w:themeFill="background1"/>
          </w:tcPr>
          <w:p w14:paraId="1DDF9600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14:paraId="258A4B2E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shd w:val="clear" w:color="auto" w:fill="FFFFFF" w:themeFill="background1"/>
          </w:tcPr>
          <w:p w14:paraId="4572DAA2" w14:textId="6B410874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3. </w:t>
            </w:r>
            <w:r w:rsidRPr="000525F1">
              <w:rPr>
                <w:sz w:val="24"/>
                <w:szCs w:val="24"/>
                <w:cs/>
              </w:rPr>
              <w:t xml:space="preserve">พัฒนาโครงสร้างพื้นฐานด้าน </w:t>
            </w:r>
            <w:r w:rsidRPr="000525F1">
              <w:rPr>
                <w:sz w:val="24"/>
                <w:szCs w:val="24"/>
              </w:rPr>
              <w:t xml:space="preserve">ICT </w:t>
            </w:r>
            <w:r w:rsidRPr="000525F1">
              <w:rPr>
                <w:sz w:val="24"/>
                <w:szCs w:val="24"/>
                <w:cs/>
              </w:rPr>
              <w:t>ให้มีประสิทธิภาพ มีความมั่นคง และปลอดภัย</w:t>
            </w:r>
          </w:p>
        </w:tc>
        <w:tc>
          <w:tcPr>
            <w:tcW w:w="928" w:type="pct"/>
            <w:shd w:val="clear" w:color="auto" w:fill="FFFFFF" w:themeFill="background1"/>
          </w:tcPr>
          <w:p w14:paraId="623A5829" w14:textId="38EE2F85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1.</w:t>
            </w:r>
            <w:r w:rsidRPr="000525F1">
              <w:rPr>
                <w:sz w:val="24"/>
                <w:szCs w:val="24"/>
                <w:cs/>
              </w:rPr>
              <w:t xml:space="preserve"> </w:t>
            </w:r>
            <w:r w:rsidRPr="000525F1">
              <w:rPr>
                <w:spacing w:val="-4"/>
                <w:sz w:val="24"/>
                <w:szCs w:val="24"/>
                <w:cs/>
              </w:rPr>
              <w:t>พัฒนาโครงสร้างพื้นฐาน</w:t>
            </w:r>
            <w:r w:rsidRPr="000525F1">
              <w:rPr>
                <w:rFonts w:hint="cs"/>
                <w:spacing w:val="-4"/>
                <w:sz w:val="24"/>
                <w:szCs w:val="24"/>
                <w:cs/>
              </w:rPr>
              <w:t>ทาว</w:t>
            </w:r>
            <w:r w:rsidRPr="000525F1">
              <w:rPr>
                <w:spacing w:val="-4"/>
                <w:sz w:val="24"/>
                <w:szCs w:val="24"/>
                <w:cs/>
              </w:rPr>
              <w:t xml:space="preserve">ด้าน </w:t>
            </w:r>
            <w:r w:rsidRPr="000525F1">
              <w:rPr>
                <w:spacing w:val="-4"/>
                <w:sz w:val="24"/>
                <w:szCs w:val="24"/>
              </w:rPr>
              <w:t xml:space="preserve">ICT </w:t>
            </w:r>
            <w:r w:rsidRPr="000525F1">
              <w:rPr>
                <w:spacing w:val="-4"/>
                <w:sz w:val="24"/>
                <w:szCs w:val="24"/>
                <w:cs/>
              </w:rPr>
              <w:t xml:space="preserve">ให้มีประสิทธิภาพในการบริการทั้งด้าน </w:t>
            </w:r>
            <w:r w:rsidRPr="000525F1">
              <w:rPr>
                <w:spacing w:val="-4"/>
                <w:sz w:val="24"/>
                <w:szCs w:val="24"/>
              </w:rPr>
              <w:t xml:space="preserve">Security, Cloud Platform </w:t>
            </w:r>
            <w:r w:rsidRPr="000525F1">
              <w:rPr>
                <w:spacing w:val="-4"/>
                <w:sz w:val="24"/>
                <w:szCs w:val="24"/>
                <w:cs/>
              </w:rPr>
              <w:t>และ ประสิทธิภาพ</w:t>
            </w:r>
            <w:r w:rsidRPr="000525F1">
              <w:rPr>
                <w:sz w:val="24"/>
                <w:szCs w:val="24"/>
                <w:cs/>
              </w:rPr>
              <w:t xml:space="preserve">ของโครงข่าย </w:t>
            </w:r>
            <w:r w:rsidRPr="000525F1">
              <w:rPr>
                <w:sz w:val="24"/>
                <w:szCs w:val="24"/>
              </w:rPr>
              <w:t xml:space="preserve">ICT </w:t>
            </w:r>
            <w:r w:rsidRPr="000525F1">
              <w:rPr>
                <w:sz w:val="24"/>
                <w:szCs w:val="24"/>
                <w:cs/>
              </w:rPr>
              <w:t xml:space="preserve">โดยเฉพาะระบบ </w:t>
            </w:r>
            <w:r w:rsidRPr="000525F1">
              <w:rPr>
                <w:sz w:val="24"/>
                <w:szCs w:val="24"/>
              </w:rPr>
              <w:t xml:space="preserve">WIFI </w:t>
            </w:r>
            <w:r w:rsidRPr="000525F1">
              <w:rPr>
                <w:sz w:val="24"/>
                <w:szCs w:val="24"/>
                <w:cs/>
              </w:rPr>
              <w:t>ให้บริการครอบคลุมพื้นที่ทั้งมหาวิทยาลัย</w:t>
            </w:r>
          </w:p>
        </w:tc>
        <w:tc>
          <w:tcPr>
            <w:tcW w:w="617" w:type="pct"/>
          </w:tcPr>
          <w:p w14:paraId="7354F887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5DD3018D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1DCF58DE" w14:textId="02EF6374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36910003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30F20458" w14:textId="77777777" w:rsidTr="00C85F45">
        <w:trPr>
          <w:jc w:val="center"/>
        </w:trPr>
        <w:tc>
          <w:tcPr>
            <w:tcW w:w="709" w:type="pct"/>
            <w:vAlign w:val="center"/>
          </w:tcPr>
          <w:p w14:paraId="2E6C20FA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0539D3E4" w14:textId="24A1D204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10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ร้อยละของจำนวน</w:t>
            </w:r>
            <w:r w:rsidRPr="000525F1">
              <w:rPr>
                <w:sz w:val="24"/>
                <w:szCs w:val="24"/>
                <w:cs/>
              </w:rPr>
              <w:t>แอพพลิเคชั่นครอบคลุมภารกิจที่สำคัญ</w:t>
            </w:r>
          </w:p>
        </w:tc>
        <w:tc>
          <w:tcPr>
            <w:tcW w:w="231" w:type="pct"/>
            <w:shd w:val="clear" w:color="auto" w:fill="FFFFFF" w:themeFill="background1"/>
          </w:tcPr>
          <w:p w14:paraId="168286BB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14:paraId="2877708D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shd w:val="clear" w:color="auto" w:fill="FFFFFF" w:themeFill="background1"/>
          </w:tcPr>
          <w:p w14:paraId="0925A90B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14:paraId="04D2B9FB" w14:textId="6F02AEFA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พัฒนาเครือข่าย/ระบบ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เพื่อเพิ่มประสิทธิภาพ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ระบบสนับสนุนการตัดสินใจ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 xml:space="preserve">ระบบสารสนเทศเพื่อการบริหาร ระบบเอกสารอิเล็กทรอนิกส์ ระบบบริหารงานบุคคล ระบบบริหารงานวิจัย </w:t>
            </w:r>
            <w:r w:rsidRPr="000525F1">
              <w:rPr>
                <w:spacing w:val="-6"/>
                <w:sz w:val="24"/>
                <w:szCs w:val="24"/>
                <w:cs/>
              </w:rPr>
              <w:t>ระบบการถ่ายทอดเทคโนโลยี การบริหารทรัพยากร</w:t>
            </w:r>
            <w:r w:rsidRPr="000525F1">
              <w:rPr>
                <w:sz w:val="24"/>
                <w:szCs w:val="24"/>
                <w:cs/>
              </w:rPr>
              <w:t>ของมหาวิทยาลัย เป็นต้น</w:t>
            </w:r>
          </w:p>
        </w:tc>
        <w:tc>
          <w:tcPr>
            <w:tcW w:w="617" w:type="pct"/>
          </w:tcPr>
          <w:p w14:paraId="23358164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34C71BD4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56B19D70" w14:textId="558360D2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6F1AFCB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380960DE" w14:textId="77777777" w:rsidTr="00C85F45">
        <w:trPr>
          <w:jc w:val="center"/>
        </w:trPr>
        <w:tc>
          <w:tcPr>
            <w:tcW w:w="709" w:type="pct"/>
            <w:vAlign w:val="center"/>
          </w:tcPr>
          <w:p w14:paraId="5D529948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44CF522C" w14:textId="54FFB09E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11.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จำนวนของ</w:t>
            </w:r>
            <w:r w:rsidRPr="000525F1">
              <w:rPr>
                <w:sz w:val="24"/>
                <w:szCs w:val="24"/>
                <w:cs/>
              </w:rPr>
              <w:t xml:space="preserve">ระบบ </w:t>
            </w:r>
            <w:r w:rsidRPr="000525F1">
              <w:rPr>
                <w:sz w:val="24"/>
                <w:szCs w:val="24"/>
              </w:rPr>
              <w:t xml:space="preserve">ICT </w:t>
            </w:r>
            <w:r w:rsidRPr="000525F1">
              <w:rPr>
                <w:rFonts w:hint="cs"/>
                <w:sz w:val="24"/>
                <w:szCs w:val="24"/>
                <w:cs/>
              </w:rPr>
              <w:t>ที่ได้รับการพัฒนา</w:t>
            </w:r>
            <w:r w:rsidRPr="000525F1">
              <w:rPr>
                <w:sz w:val="24"/>
                <w:szCs w:val="24"/>
                <w:cs/>
              </w:rPr>
              <w:t xml:space="preserve">เพื่อสนับสนุนนวัตกรรมการเรียนรู้และระบบจัดการเรียนการสอนในทุกรูปแบบ </w:t>
            </w:r>
          </w:p>
        </w:tc>
        <w:tc>
          <w:tcPr>
            <w:tcW w:w="231" w:type="pct"/>
            <w:shd w:val="clear" w:color="auto" w:fill="FFFFFF" w:themeFill="background1"/>
          </w:tcPr>
          <w:p w14:paraId="609034DA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14:paraId="17488B5B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shd w:val="clear" w:color="auto" w:fill="FFFFFF" w:themeFill="background1"/>
          </w:tcPr>
          <w:p w14:paraId="5516D4B6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14:paraId="67EB1BDD" w14:textId="70278AB7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1.</w:t>
            </w:r>
            <w:r w:rsidRPr="000525F1">
              <w:rPr>
                <w:sz w:val="24"/>
                <w:szCs w:val="24"/>
                <w:cs/>
              </w:rPr>
              <w:tab/>
              <w:t xml:space="preserve">พัฒนาระบบ </w:t>
            </w:r>
            <w:r w:rsidRPr="000525F1">
              <w:rPr>
                <w:sz w:val="24"/>
                <w:szCs w:val="24"/>
              </w:rPr>
              <w:t xml:space="preserve">ICT </w:t>
            </w:r>
            <w:r w:rsidRPr="000525F1">
              <w:rPr>
                <w:sz w:val="24"/>
                <w:szCs w:val="24"/>
                <w:cs/>
              </w:rPr>
              <w:t>เพื่อสนับสนุนการเรียนการสอน และนวัตกรรมการเรียนรู้ในทุกรูปแบบ</w:t>
            </w:r>
          </w:p>
        </w:tc>
        <w:tc>
          <w:tcPr>
            <w:tcW w:w="617" w:type="pct"/>
          </w:tcPr>
          <w:p w14:paraId="4198CDA5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2C2629BD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1E15FD0C" w14:textId="4F1BFC25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4C99817C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1572BE56" w14:textId="77777777" w:rsidTr="002D38F2">
        <w:trPr>
          <w:jc w:val="center"/>
        </w:trPr>
        <w:tc>
          <w:tcPr>
            <w:tcW w:w="709" w:type="pct"/>
            <w:vAlign w:val="center"/>
          </w:tcPr>
          <w:p w14:paraId="652EE1F9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529FF143" w14:textId="38018F35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12.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ร้อยละของ</w:t>
            </w:r>
            <w:r w:rsidRPr="000525F1">
              <w:rPr>
                <w:sz w:val="24"/>
                <w:szCs w:val="24"/>
                <w:cs/>
              </w:rPr>
              <w:t>การเกิดอาชญากรรมและอุบัติเหตุร้ายแรงทางการจราจรในพื้นที่มหาวิทยาลัย</w:t>
            </w:r>
            <w:r w:rsidRPr="000525F1">
              <w:rPr>
                <w:rFonts w:hint="cs"/>
                <w:sz w:val="24"/>
                <w:szCs w:val="24"/>
                <w:cs/>
              </w:rPr>
              <w:t>ลดลง</w:t>
            </w:r>
          </w:p>
        </w:tc>
        <w:tc>
          <w:tcPr>
            <w:tcW w:w="231" w:type="pct"/>
          </w:tcPr>
          <w:p w14:paraId="5CF76F14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197" w:type="pct"/>
          </w:tcPr>
          <w:p w14:paraId="1B6D4702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4A49CB0D" w14:textId="2EDFC07E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4. </w:t>
            </w:r>
            <w:r w:rsidRPr="000525F1">
              <w:rPr>
                <w:sz w:val="24"/>
                <w:szCs w:val="24"/>
                <w:cs/>
              </w:rPr>
              <w:t>พัฒนาระบบรักษาความปลอดภัยที่มีประสิทธิภาพ</w:t>
            </w:r>
          </w:p>
        </w:tc>
        <w:tc>
          <w:tcPr>
            <w:tcW w:w="928" w:type="pct"/>
          </w:tcPr>
          <w:p w14:paraId="0BFF9BD3" w14:textId="58E86C40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1.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pacing w:val="-2"/>
                <w:sz w:val="24"/>
                <w:szCs w:val="24"/>
                <w:cs/>
              </w:rPr>
              <w:t>จัดทำแผนแม่บทการรักษาความปลอดภัยของ</w:t>
            </w:r>
            <w:r w:rsidRPr="000525F1">
              <w:rPr>
                <w:sz w:val="24"/>
                <w:szCs w:val="24"/>
                <w:cs/>
              </w:rPr>
              <w:t>มหาวิทยาลัย เพื่อให้สามารถดูแลรักษาทรัพย์สินของทางราชการและ</w:t>
            </w:r>
            <w:r w:rsidRPr="000525F1">
              <w:rPr>
                <w:sz w:val="24"/>
                <w:szCs w:val="24"/>
                <w:cs/>
              </w:rPr>
              <w:lastRenderedPageBreak/>
              <w:t xml:space="preserve">บุคลากรในพื้นที่ของมหาวิทยาลัยตลอด </w:t>
            </w:r>
            <w:r w:rsidRPr="000525F1">
              <w:rPr>
                <w:rFonts w:hint="cs"/>
                <w:sz w:val="24"/>
                <w:szCs w:val="24"/>
                <w:cs/>
              </w:rPr>
              <w:t>24</w:t>
            </w:r>
            <w:r w:rsidRPr="000525F1">
              <w:rPr>
                <w:sz w:val="24"/>
                <w:szCs w:val="24"/>
                <w:cs/>
              </w:rPr>
              <w:t xml:space="preserve"> ชั่วโมง</w:t>
            </w:r>
          </w:p>
        </w:tc>
        <w:tc>
          <w:tcPr>
            <w:tcW w:w="617" w:type="pct"/>
          </w:tcPr>
          <w:p w14:paraId="6809A8EB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7FA4F207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55A23336" w14:textId="75E5E788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4A93716A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27E3510D" w14:textId="77777777" w:rsidTr="002D38F2">
        <w:trPr>
          <w:jc w:val="center"/>
        </w:trPr>
        <w:tc>
          <w:tcPr>
            <w:tcW w:w="5000" w:type="pct"/>
            <w:gridSpan w:val="9"/>
            <w:vAlign w:val="center"/>
          </w:tcPr>
          <w:p w14:paraId="01795CA2" w14:textId="0F7ED170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  <w:r w:rsidRPr="00444483">
              <w:rPr>
                <w:sz w:val="24"/>
                <w:szCs w:val="24"/>
                <w:cs/>
              </w:rPr>
              <w:t>ประเด็นยุทธศาสตร์ที่ 3  พัฒนาความเข้มแข็งด้านการผลิตบัณฑิต</w:t>
            </w:r>
          </w:p>
        </w:tc>
      </w:tr>
      <w:tr w:rsidR="00444483" w:rsidRPr="000525F1" w14:paraId="4A8CCFB2" w14:textId="77777777" w:rsidTr="002D38F2">
        <w:trPr>
          <w:jc w:val="center"/>
        </w:trPr>
        <w:tc>
          <w:tcPr>
            <w:tcW w:w="709" w:type="pct"/>
          </w:tcPr>
          <w:p w14:paraId="1841416E" w14:textId="0C4AA800" w:rsidR="00444483" w:rsidRPr="000525F1" w:rsidRDefault="00444483" w:rsidP="00444483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บัณฑิตจากมหาวิทยาลัยมีคุณภาพตรงตามความต้องการของสังคม มีคุณธรรม มีจริยธรรม มีความรู้ความสามารถเชิงวิชาชีพ พร้อมทำงานหรือศึกษาต่อ อยู่ร่วมกับผู้อื่นได้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 xml:space="preserve">ในสังคมอย่างมีความสุข และพร้อมก้าวเข้าสู่ศตวรรษที่ </w:t>
            </w:r>
            <w:r w:rsidRPr="000525F1">
              <w:rPr>
                <w:rFonts w:hint="cs"/>
                <w:sz w:val="24"/>
                <w:szCs w:val="24"/>
                <w:cs/>
              </w:rPr>
              <w:t>21</w:t>
            </w:r>
          </w:p>
        </w:tc>
        <w:tc>
          <w:tcPr>
            <w:tcW w:w="963" w:type="pct"/>
          </w:tcPr>
          <w:p w14:paraId="1A77E6D0" w14:textId="271BB9FB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  <w:t>ร้อยละของ</w:t>
            </w:r>
            <w:r w:rsidRPr="000525F1">
              <w:rPr>
                <w:sz w:val="24"/>
                <w:szCs w:val="24"/>
                <w:cs/>
              </w:rPr>
              <w:t xml:space="preserve">บัณฑิตมีงานทำ ประกอบอาชีพส่วนตัวเป็นหลักแหล่ง หรือศึกษาต่อ ภายในระยะเวลา </w:t>
            </w:r>
            <w:r w:rsidRPr="000525F1">
              <w:rPr>
                <w:rFonts w:hint="cs"/>
                <w:sz w:val="24"/>
                <w:szCs w:val="24"/>
                <w:cs/>
              </w:rPr>
              <w:t>1</w:t>
            </w:r>
            <w:r w:rsidRPr="000525F1">
              <w:rPr>
                <w:sz w:val="24"/>
                <w:szCs w:val="24"/>
                <w:cs/>
              </w:rPr>
              <w:t xml:space="preserve"> ปีหลังจบการศึกษา </w:t>
            </w:r>
          </w:p>
        </w:tc>
        <w:tc>
          <w:tcPr>
            <w:tcW w:w="231" w:type="pct"/>
          </w:tcPr>
          <w:p w14:paraId="04DE88D7" w14:textId="6DBA8B94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90</w:t>
            </w:r>
          </w:p>
        </w:tc>
        <w:tc>
          <w:tcPr>
            <w:tcW w:w="197" w:type="pct"/>
          </w:tcPr>
          <w:p w14:paraId="68345A53" w14:textId="460C744E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3B7A0129" w14:textId="3FC6F101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 ผลิตบัณฑิตที่มีคุณภาพและ</w:t>
            </w:r>
            <w:r w:rsidRPr="000525F1">
              <w:rPr>
                <w:spacing w:val="-4"/>
                <w:sz w:val="24"/>
                <w:szCs w:val="24"/>
                <w:cs/>
              </w:rPr>
              <w:t>ตามความต้องการของประเทศ</w:t>
            </w:r>
          </w:p>
        </w:tc>
        <w:tc>
          <w:tcPr>
            <w:tcW w:w="928" w:type="pct"/>
          </w:tcPr>
          <w:p w14:paraId="4E187FCA" w14:textId="77777777" w:rsidR="00444483" w:rsidRPr="000525F1" w:rsidRDefault="00444483" w:rsidP="00444483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พิจารณาปรับปรุงหลักสูตรที่มีอยู่ หรือพัฒนาหลักสูตรใหม่ให้สอดคล้องกับสถานการณ์ที่เปลี่ยนไปของสังคม มีความหลากหลายสอดคล้องกับความต้องการของผู้เรียนและตลาดแรงงาน</w:t>
            </w:r>
          </w:p>
          <w:p w14:paraId="1CEB4CB7" w14:textId="77777777" w:rsidR="00444483" w:rsidRPr="000525F1" w:rsidRDefault="00444483" w:rsidP="00444483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2.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พิจารณาปรับลดหรือควบรวมหลักสูตร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0525F1">
              <w:rPr>
                <w:sz w:val="24"/>
                <w:szCs w:val="24"/>
                <w:cs/>
              </w:rPr>
              <w:t>ที่มีผู้สนใจเรียนน้อยหรือไม่ตรงตาม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ความต้องการของตลาดแรงงาน</w:t>
            </w:r>
          </w:p>
          <w:p w14:paraId="09EAC447" w14:textId="77777777" w:rsidR="00444483" w:rsidRPr="000525F1" w:rsidRDefault="00444483" w:rsidP="00444483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3.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พัฒนาหลักสูตรและกระบวนการเรียน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            </w:t>
            </w:r>
            <w:r w:rsidRPr="000525F1">
              <w:rPr>
                <w:sz w:val="24"/>
                <w:szCs w:val="24"/>
                <w:cs/>
              </w:rPr>
              <w:t>การสอนที่สอดคล้องกับการศึกษาที่เน้นผลลัพธ์การเรียนรู้ (</w:t>
            </w:r>
            <w:r w:rsidRPr="000525F1">
              <w:rPr>
                <w:sz w:val="24"/>
                <w:szCs w:val="24"/>
              </w:rPr>
              <w:t>Outcome-Based Education)</w:t>
            </w:r>
          </w:p>
          <w:p w14:paraId="0E788953" w14:textId="77777777" w:rsidR="00444483" w:rsidRPr="000525F1" w:rsidRDefault="00444483" w:rsidP="00444483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4.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ปรับปรุงรายวิชาในหมวดศึกษาทั่วไป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ให้สอดคล้องกับเจตนารมณ์เพื่อเสริมสร้างความเป็นมนุษย์ที่สมบูรณ์และมีทักษะของคนยุคดิจิทัล</w:t>
            </w:r>
          </w:p>
          <w:p w14:paraId="528B6805" w14:textId="4138EB1A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5.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พัฒนาหลักสูตรระดับบัณฑิตศึกษาโดยเน้นหลักสูตร</w:t>
            </w:r>
            <w:r w:rsidRPr="000525F1">
              <w:rPr>
                <w:sz w:val="24"/>
                <w:szCs w:val="24"/>
                <w:cs/>
              </w:rPr>
              <w:lastRenderedPageBreak/>
              <w:t>แบบบูรณาการและหลักสูตรนานาชาติ</w:t>
            </w:r>
          </w:p>
        </w:tc>
        <w:tc>
          <w:tcPr>
            <w:tcW w:w="617" w:type="pct"/>
          </w:tcPr>
          <w:p w14:paraId="492277C2" w14:textId="77777777" w:rsidR="00444483" w:rsidRDefault="00444483" w:rsidP="00D11299">
            <w:pPr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0FF04951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4A59358D" w14:textId="1039541D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5B684786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561E7305" w14:textId="77777777" w:rsidTr="002D38F2">
        <w:trPr>
          <w:jc w:val="center"/>
        </w:trPr>
        <w:tc>
          <w:tcPr>
            <w:tcW w:w="709" w:type="pct"/>
            <w:vAlign w:val="center"/>
          </w:tcPr>
          <w:p w14:paraId="2D4C7C5D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6A4BD360" w14:textId="7B74B6AC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2.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ร้อยละ</w:t>
            </w:r>
            <w:r w:rsidRPr="000525F1">
              <w:rPr>
                <w:sz w:val="24"/>
                <w:szCs w:val="24"/>
                <w:cs/>
              </w:rPr>
              <w:t>ความพึงพอใจของนายจ้างหรืออาจารย์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ที่ปรึกษาที่มีต่อบัณฑิตทั้งทางด้านความสามารถเชิงวิชาชีพหรือวิชาการ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 xml:space="preserve">และคุณธรรมจริยธรรม    </w:t>
            </w:r>
          </w:p>
        </w:tc>
        <w:tc>
          <w:tcPr>
            <w:tcW w:w="231" w:type="pct"/>
          </w:tcPr>
          <w:p w14:paraId="79F8F0AC" w14:textId="4790E570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80</w:t>
            </w:r>
          </w:p>
        </w:tc>
        <w:tc>
          <w:tcPr>
            <w:tcW w:w="197" w:type="pct"/>
          </w:tcPr>
          <w:p w14:paraId="5E35FEC7" w14:textId="66D6A196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Align w:val="center"/>
          </w:tcPr>
          <w:p w14:paraId="587C01B7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285AB920" w14:textId="77777777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617" w:type="pct"/>
          </w:tcPr>
          <w:p w14:paraId="3B7CCCD4" w14:textId="1D0144F9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025C8C0B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3DCAB071" w14:textId="33753B9E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23DFA735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0F385039" w14:textId="77777777" w:rsidTr="002D38F2">
        <w:trPr>
          <w:jc w:val="center"/>
        </w:trPr>
        <w:tc>
          <w:tcPr>
            <w:tcW w:w="709" w:type="pct"/>
            <w:vAlign w:val="center"/>
          </w:tcPr>
          <w:p w14:paraId="4CFCD674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1ABBF530" w14:textId="3AFCBEF5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3.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  <w:t>ร้อยละของ</w:t>
            </w:r>
            <w:r w:rsidRPr="000525F1">
              <w:rPr>
                <w:sz w:val="24"/>
                <w:szCs w:val="24"/>
                <w:cs/>
              </w:rPr>
              <w:t>จำนวนอาจารย์ที่ได้รับการพัฒนา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 xml:space="preserve">ในด้าน </w:t>
            </w:r>
            <w:r w:rsidRPr="000525F1">
              <w:rPr>
                <w:sz w:val="24"/>
                <w:szCs w:val="24"/>
              </w:rPr>
              <w:t xml:space="preserve">Smart Teaching </w:t>
            </w:r>
          </w:p>
        </w:tc>
        <w:tc>
          <w:tcPr>
            <w:tcW w:w="231" w:type="pct"/>
          </w:tcPr>
          <w:p w14:paraId="37B9EC22" w14:textId="0D368C48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50</w:t>
            </w:r>
          </w:p>
        </w:tc>
        <w:tc>
          <w:tcPr>
            <w:tcW w:w="197" w:type="pct"/>
          </w:tcPr>
          <w:p w14:paraId="72A4A8F1" w14:textId="5301DBBF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31F22887" w14:textId="096E21E3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2. </w:t>
            </w:r>
            <w:r w:rsidRPr="000525F1">
              <w:rPr>
                <w:sz w:val="24"/>
                <w:szCs w:val="24"/>
                <w:cs/>
              </w:rPr>
              <w:t>พัฒนากระบวนการเรียนการสอนสำหรับ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Pr="000525F1">
              <w:rPr>
                <w:sz w:val="24"/>
                <w:szCs w:val="24"/>
                <w:cs/>
              </w:rPr>
              <w:t>การเรียนรู้ตลอดชีวิต</w:t>
            </w:r>
          </w:p>
        </w:tc>
        <w:tc>
          <w:tcPr>
            <w:tcW w:w="928" w:type="pct"/>
          </w:tcPr>
          <w:p w14:paraId="6116C13A" w14:textId="77777777" w:rsidR="00444483" w:rsidRPr="000525F1" w:rsidRDefault="00444483" w:rsidP="00444483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สนับสนุนการปรับเปลี่ยนระบบการเรียนรู้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ของนักศึกษาจากการสอนไปสู่การเรียนรู้ด้วยตนเองมากขึ้น ด้วยการพัฒนาสิ่งแวดล้อมของการเรียนรู้เสมือนที่ผสมผสานกับการเรียนรู้ออนไลน์และเทคโนโลยีการสื่อสาร</w:t>
            </w:r>
          </w:p>
          <w:p w14:paraId="32098A00" w14:textId="40FFC984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2.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เตรียมความพร้อม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และสร้างความเข้าใจ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 xml:space="preserve">กับอาจารย์ผู้สอนในการเปลี่ยนรูปแบบของห้องเรียน เพื่อใช้ห้องเรียนเป็นแบบเรียนรู้จริง 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การจัดการเรียนรู้ที่ให้นักศึกษาเป็นผู้ลงมือปฏิบัติร่วมกันเป็นหมู่คณะ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0525F1">
              <w:rPr>
                <w:sz w:val="24"/>
                <w:szCs w:val="24"/>
                <w:cs/>
              </w:rPr>
              <w:t xml:space="preserve">ผ่านเครื่องมือแห่งการเรียนรู้ของโลกยุคใหม่ เช่น </w:t>
            </w:r>
            <w:r w:rsidRPr="000525F1">
              <w:rPr>
                <w:sz w:val="24"/>
                <w:szCs w:val="24"/>
              </w:rPr>
              <w:t xml:space="preserve">Google Apps for Education </w:t>
            </w:r>
            <w:r w:rsidRPr="000525F1">
              <w:rPr>
                <w:sz w:val="24"/>
                <w:szCs w:val="24"/>
                <w:cs/>
              </w:rPr>
              <w:t>และอาจารย์มีความ</w:t>
            </w:r>
            <w:r w:rsidRPr="000525F1">
              <w:rPr>
                <w:sz w:val="24"/>
                <w:szCs w:val="24"/>
                <w:cs/>
              </w:rPr>
              <w:lastRenderedPageBreak/>
              <w:t xml:space="preserve">เข้าใจในกระบวนการ </w:t>
            </w:r>
            <w:r w:rsidRPr="000525F1">
              <w:rPr>
                <w:sz w:val="24"/>
                <w:szCs w:val="24"/>
              </w:rPr>
              <w:t>Smart Teaching</w:t>
            </w:r>
          </w:p>
        </w:tc>
        <w:tc>
          <w:tcPr>
            <w:tcW w:w="617" w:type="pct"/>
          </w:tcPr>
          <w:p w14:paraId="32FFFC5D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337CEA07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218157E0" w14:textId="5A2ADFEA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A14E8EA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5B0839DF" w14:textId="77777777" w:rsidTr="002D38F2">
        <w:trPr>
          <w:jc w:val="center"/>
        </w:trPr>
        <w:tc>
          <w:tcPr>
            <w:tcW w:w="709" w:type="pct"/>
            <w:vAlign w:val="center"/>
          </w:tcPr>
          <w:p w14:paraId="56762B72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0E6D9633" w14:textId="77777777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231" w:type="pct"/>
          </w:tcPr>
          <w:p w14:paraId="1D27D794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197" w:type="pct"/>
          </w:tcPr>
          <w:p w14:paraId="1C861352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5EA0005D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3B3AC5E1" w14:textId="23B87BD8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3. </w:t>
            </w:r>
            <w:r w:rsidRPr="000525F1">
              <w:rPr>
                <w:sz w:val="24"/>
                <w:szCs w:val="24"/>
                <w:cs/>
              </w:rPr>
              <w:tab/>
              <w:t>สร้างเครือข่ายความร่วมมือทางการศึกษา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กับสถานศึกษา สถานประกอบการ และ องค์กรต่าง ๆ ทั้งภาครัฐและเอกชน ทั้งในประเทศและต่างประเทศ  ให้เป็นแหล่งเรียนรู้ของนักศึกษา</w:t>
            </w:r>
          </w:p>
        </w:tc>
        <w:tc>
          <w:tcPr>
            <w:tcW w:w="617" w:type="pct"/>
          </w:tcPr>
          <w:p w14:paraId="58C61743" w14:textId="54BFCB0A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39DCF7E3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42774CF7" w14:textId="6D1E9E2C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5D08195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04A5C4D7" w14:textId="77777777" w:rsidTr="002D38F2">
        <w:trPr>
          <w:jc w:val="center"/>
        </w:trPr>
        <w:tc>
          <w:tcPr>
            <w:tcW w:w="709" w:type="pct"/>
            <w:vAlign w:val="center"/>
          </w:tcPr>
          <w:p w14:paraId="5EEF1279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14A48A4B" w14:textId="5195EB51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4.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  <w:t>ร้อยละของ</w:t>
            </w:r>
            <w:r w:rsidRPr="000525F1">
              <w:rPr>
                <w:sz w:val="24"/>
                <w:szCs w:val="24"/>
                <w:cs/>
              </w:rPr>
              <w:t>จำนวนรายวิชาที่พัฒนาไปสู่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</w:rPr>
              <w:t xml:space="preserve"> e-Learning </w:t>
            </w:r>
          </w:p>
        </w:tc>
        <w:tc>
          <w:tcPr>
            <w:tcW w:w="231" w:type="pct"/>
          </w:tcPr>
          <w:p w14:paraId="075A2D07" w14:textId="55E23EDE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≥60</w:t>
            </w:r>
          </w:p>
        </w:tc>
        <w:tc>
          <w:tcPr>
            <w:tcW w:w="197" w:type="pct"/>
          </w:tcPr>
          <w:p w14:paraId="297E077D" w14:textId="09580994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Align w:val="center"/>
          </w:tcPr>
          <w:p w14:paraId="62F204C0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0E7D6167" w14:textId="77777777" w:rsidR="00444483" w:rsidRPr="000525F1" w:rsidRDefault="00444483" w:rsidP="00444483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พัฒนาสื่อการเรียนรู้และบทเรียนออนไลน์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ที่สนับสนุนให้เกิดการเรียนรู้ตลอดชีวิต (</w:t>
            </w:r>
            <w:r w:rsidRPr="000525F1">
              <w:rPr>
                <w:sz w:val="24"/>
                <w:szCs w:val="24"/>
              </w:rPr>
              <w:t xml:space="preserve">Life Long Learning) </w:t>
            </w:r>
            <w:r w:rsidRPr="000525F1">
              <w:rPr>
                <w:sz w:val="24"/>
                <w:szCs w:val="24"/>
                <w:cs/>
              </w:rPr>
              <w:t>และสามารถพัฒนาเป็นรายวิชาออนไลน์ ที่รองรับการเรียนรู้ตามอัธยาศัย (</w:t>
            </w:r>
            <w:r w:rsidRPr="000525F1">
              <w:rPr>
                <w:sz w:val="24"/>
                <w:szCs w:val="24"/>
              </w:rPr>
              <w:t>Massive Open Online Courses, MOOCs)</w:t>
            </w:r>
          </w:p>
          <w:p w14:paraId="79AD1862" w14:textId="7B0E533A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2.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ปรับปรุงห้องเรียน ห้องปฏิบัติการให้สอดคล้องกับกระบวนทัศน์เกี่ยวกับกระบวนการเรียนรู้ใหม่ (</w:t>
            </w:r>
            <w:r w:rsidRPr="000525F1">
              <w:rPr>
                <w:sz w:val="24"/>
                <w:szCs w:val="24"/>
              </w:rPr>
              <w:t>New Learning Paradigms)</w:t>
            </w:r>
          </w:p>
        </w:tc>
        <w:tc>
          <w:tcPr>
            <w:tcW w:w="617" w:type="pct"/>
          </w:tcPr>
          <w:p w14:paraId="008D5141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AA6EE9A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4872E296" w14:textId="011C6417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A6B6244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60660A57" w14:textId="77777777" w:rsidTr="002D38F2">
        <w:trPr>
          <w:jc w:val="center"/>
        </w:trPr>
        <w:tc>
          <w:tcPr>
            <w:tcW w:w="709" w:type="pct"/>
            <w:vAlign w:val="center"/>
          </w:tcPr>
          <w:p w14:paraId="2A8DC75F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1C266433" w14:textId="7F71560B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5.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ร้อยละความพึงพอใจของ</w:t>
            </w:r>
            <w:r w:rsidRPr="000525F1">
              <w:rPr>
                <w:sz w:val="24"/>
                <w:szCs w:val="24"/>
                <w:cs/>
              </w:rPr>
              <w:t>ผู้ใช้บริการ</w:t>
            </w:r>
            <w:r w:rsidRPr="000525F1">
              <w:rPr>
                <w:rFonts w:hint="cs"/>
                <w:sz w:val="24"/>
                <w:szCs w:val="24"/>
                <w:cs/>
              </w:rPr>
              <w:t>ที่มีต่อ</w:t>
            </w:r>
            <w:r w:rsidRPr="000525F1">
              <w:rPr>
                <w:sz w:val="24"/>
                <w:szCs w:val="24"/>
                <w:cs/>
              </w:rPr>
              <w:t>หอสมุด</w:t>
            </w:r>
          </w:p>
        </w:tc>
        <w:tc>
          <w:tcPr>
            <w:tcW w:w="231" w:type="pct"/>
          </w:tcPr>
          <w:p w14:paraId="07DEC675" w14:textId="42E3A876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85</w:t>
            </w:r>
          </w:p>
        </w:tc>
        <w:tc>
          <w:tcPr>
            <w:tcW w:w="197" w:type="pct"/>
          </w:tcPr>
          <w:p w14:paraId="08702663" w14:textId="1174286B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517D5A10" w14:textId="6EB77018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3. </w:t>
            </w:r>
            <w:r w:rsidRPr="000525F1">
              <w:rPr>
                <w:sz w:val="24"/>
                <w:szCs w:val="24"/>
                <w:cs/>
              </w:rPr>
              <w:t>พัฒนาแหล่งเรียนรู้ (</w:t>
            </w:r>
            <w:r w:rsidRPr="000525F1">
              <w:rPr>
                <w:sz w:val="24"/>
                <w:szCs w:val="24"/>
              </w:rPr>
              <w:t xml:space="preserve">Learning Space) </w:t>
            </w:r>
            <w:r w:rsidRPr="000525F1">
              <w:rPr>
                <w:sz w:val="24"/>
                <w:szCs w:val="24"/>
                <w:cs/>
              </w:rPr>
              <w:t>ในมหาวิทยาลัย</w:t>
            </w:r>
          </w:p>
        </w:tc>
        <w:tc>
          <w:tcPr>
            <w:tcW w:w="928" w:type="pct"/>
          </w:tcPr>
          <w:p w14:paraId="0E543957" w14:textId="77777777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1. </w:t>
            </w:r>
            <w:r w:rsidRPr="000525F1">
              <w:rPr>
                <w:sz w:val="24"/>
                <w:szCs w:val="24"/>
                <w:cs/>
              </w:rPr>
              <w:tab/>
              <w:t xml:space="preserve">ปรับปรุงระบบกายภาพของหอสมุด ให้มีบรรยากาศและสิ่งอำนวยความสะดวกที่สนับสนุนการเรียนรู้ 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มีพื้นที่ส่งเสริมการเรียนรู้อย่างสร้างสรรค์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lastRenderedPageBreak/>
              <w:t>(</w:t>
            </w:r>
            <w:r w:rsidRPr="000525F1">
              <w:rPr>
                <w:sz w:val="24"/>
                <w:szCs w:val="24"/>
              </w:rPr>
              <w:t xml:space="preserve">Creative Education) </w:t>
            </w:r>
            <w:r w:rsidRPr="000525F1">
              <w:rPr>
                <w:sz w:val="24"/>
                <w:szCs w:val="24"/>
                <w:cs/>
              </w:rPr>
              <w:t>สร้างแรงบันดาลใจ</w:t>
            </w:r>
          </w:p>
          <w:p w14:paraId="50F4F732" w14:textId="50287261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2. </w:t>
            </w:r>
            <w:r w:rsidRPr="000525F1">
              <w:rPr>
                <w:sz w:val="24"/>
                <w:szCs w:val="24"/>
                <w:cs/>
              </w:rPr>
              <w:t>พัฒนาเทคโนโลยีที่รองรับการจัดการทรัพยากรสารสนเทศที่เข้าถึงได้สะดวกตามมาตรฐานสากล จัดหาหรือพัฒนาทรัพยากรสารสนเทศที่ทันสมัย รวดเร็ว ตรงกับความต้องการของผู้ใช้บริการ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ทั้งในรูปแบบสิ่งพิมพ์ และสื่ออิเล็กทรอนิกส์</w:t>
            </w:r>
          </w:p>
        </w:tc>
        <w:tc>
          <w:tcPr>
            <w:tcW w:w="617" w:type="pct"/>
          </w:tcPr>
          <w:p w14:paraId="60BC1BC5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3938672D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2B822FE8" w14:textId="43DAF241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3C749ADE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606DC010" w14:textId="77777777" w:rsidTr="002D38F2">
        <w:trPr>
          <w:jc w:val="center"/>
        </w:trPr>
        <w:tc>
          <w:tcPr>
            <w:tcW w:w="709" w:type="pct"/>
            <w:vAlign w:val="center"/>
          </w:tcPr>
          <w:p w14:paraId="48A5F70A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2203166C" w14:textId="77777777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231" w:type="pct"/>
          </w:tcPr>
          <w:p w14:paraId="6B7FF444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197" w:type="pct"/>
          </w:tcPr>
          <w:p w14:paraId="26CAB609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49B64F4F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3AB8E0C9" w14:textId="77777777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3.</w:t>
            </w:r>
            <w:r w:rsidRPr="000525F1">
              <w:rPr>
                <w:sz w:val="24"/>
                <w:szCs w:val="24"/>
                <w:cs/>
              </w:rPr>
              <w:tab/>
              <w:t>ปรับปรุงหอสมุดให้เป็นแหล่งการเรียนรู้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 </w:t>
            </w:r>
            <w:r w:rsidRPr="000525F1">
              <w:rPr>
                <w:sz w:val="24"/>
                <w:szCs w:val="24"/>
                <w:cs/>
              </w:rPr>
              <w:t>ด้วยตนเองที่สำคัญของนักศึกษา บุคลากร และชุมชน รวมถึงนักศึกษา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นักเรียนที่มีความบกพร่องทางร่างกาย</w:t>
            </w:r>
          </w:p>
          <w:p w14:paraId="720D73F2" w14:textId="619447EC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4.</w:t>
            </w:r>
            <w:r w:rsidRPr="000525F1">
              <w:rPr>
                <w:sz w:val="24"/>
                <w:szCs w:val="24"/>
                <w:cs/>
              </w:rPr>
              <w:tab/>
              <w:t>จัดตั้งหน่วยผลิตสื่อดิจิทัลเพื่อการเรียนรู้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ที่สมบูรณ์แบบ (</w:t>
            </w:r>
            <w:r w:rsidRPr="000525F1">
              <w:rPr>
                <w:sz w:val="24"/>
                <w:szCs w:val="24"/>
              </w:rPr>
              <w:t>Production House)</w:t>
            </w:r>
          </w:p>
        </w:tc>
        <w:tc>
          <w:tcPr>
            <w:tcW w:w="617" w:type="pct"/>
          </w:tcPr>
          <w:p w14:paraId="0925FA7C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18C82CD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11072C5C" w14:textId="4682CE7C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5B3D7992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0D755E64" w14:textId="77777777" w:rsidTr="002D38F2">
        <w:trPr>
          <w:jc w:val="center"/>
        </w:trPr>
        <w:tc>
          <w:tcPr>
            <w:tcW w:w="709" w:type="pct"/>
            <w:vAlign w:val="center"/>
          </w:tcPr>
          <w:p w14:paraId="6FE7BAC7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27F5658C" w14:textId="39FEF01D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6.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pacing w:val="-6"/>
                <w:sz w:val="24"/>
                <w:szCs w:val="24"/>
                <w:cs/>
              </w:rPr>
              <w:t>การบรรลุความสำเร็จในการดำเนินงาน</w:t>
            </w:r>
            <w:r w:rsidRPr="000525F1">
              <w:rPr>
                <w:rFonts w:hint="cs"/>
                <w:sz w:val="24"/>
                <w:szCs w:val="24"/>
                <w:cs/>
              </w:rPr>
              <w:t>ตามแผนการรับนักศึกษา</w:t>
            </w:r>
          </w:p>
        </w:tc>
        <w:tc>
          <w:tcPr>
            <w:tcW w:w="231" w:type="pct"/>
          </w:tcPr>
          <w:p w14:paraId="0C456C14" w14:textId="0D7CD2D3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90</w:t>
            </w:r>
          </w:p>
        </w:tc>
        <w:tc>
          <w:tcPr>
            <w:tcW w:w="197" w:type="pct"/>
          </w:tcPr>
          <w:p w14:paraId="5E4FE1ED" w14:textId="303F4672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399B36D0" w14:textId="7DCC485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4.</w:t>
            </w:r>
            <w:r w:rsidRPr="000525F1">
              <w:rPr>
                <w:sz w:val="24"/>
                <w:szCs w:val="24"/>
                <w:cs/>
              </w:rPr>
              <w:t>พัฒนาระบบการสรรหานักศึกษาเชิงรุก</w:t>
            </w:r>
          </w:p>
        </w:tc>
        <w:tc>
          <w:tcPr>
            <w:tcW w:w="928" w:type="pct"/>
          </w:tcPr>
          <w:p w14:paraId="21003E8C" w14:textId="77777777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สร้างแรงจูงใจให้นักเรียนที่เรียนดีเลือกเรียน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ที่มหาวิทยาลัยราชภัฏสุรินทร์ และสร้างภาพลักษณ์ที่ดีต่อผู้ปกครองเพื่อสนับสนุนการตัดสินใจในการเลือกเรียน</w:t>
            </w:r>
          </w:p>
          <w:p w14:paraId="12928AC1" w14:textId="216C4DF6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2.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สนับสนุนทุนการศึกษาในรูปของการจ้างงานให้กับนักเรียนที่เรียนดีแต่ยากจนให้เข้าศึกษาจนสำเร็จการศึกษา</w:t>
            </w:r>
          </w:p>
        </w:tc>
        <w:tc>
          <w:tcPr>
            <w:tcW w:w="617" w:type="pct"/>
          </w:tcPr>
          <w:p w14:paraId="1AE1C2A4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233846FC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61F4CDB7" w14:textId="41080684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0784D1E8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0169E044" w14:textId="77777777" w:rsidTr="002D38F2">
        <w:trPr>
          <w:jc w:val="center"/>
        </w:trPr>
        <w:tc>
          <w:tcPr>
            <w:tcW w:w="709" w:type="pct"/>
            <w:vAlign w:val="center"/>
          </w:tcPr>
          <w:p w14:paraId="4E496DB4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72028314" w14:textId="044E55CA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7.</w:t>
            </w:r>
            <w:r w:rsidRPr="000525F1">
              <w:rPr>
                <w:sz w:val="24"/>
                <w:szCs w:val="24"/>
                <w:cs/>
              </w:rPr>
              <w:tab/>
            </w:r>
            <w:bookmarkStart w:id="0" w:name="_Hlk67060316"/>
            <w:r w:rsidRPr="000525F1">
              <w:rPr>
                <w:rFonts w:hint="cs"/>
                <w:sz w:val="24"/>
                <w:szCs w:val="24"/>
                <w:cs/>
              </w:rPr>
              <w:t>จำนวนของ</w:t>
            </w:r>
            <w:r w:rsidRPr="000525F1">
              <w:rPr>
                <w:sz w:val="24"/>
                <w:szCs w:val="24"/>
                <w:cs/>
              </w:rPr>
              <w:t>นักศึกษาจากประเทศเพื่อนบ้านมาศึกษา</w:t>
            </w:r>
            <w:r w:rsidRPr="000525F1">
              <w:rPr>
                <w:rFonts w:hint="cs"/>
                <w:sz w:val="24"/>
                <w:szCs w:val="24"/>
                <w:cs/>
              </w:rPr>
              <w:t>ในแต่ละ</w:t>
            </w:r>
            <w:r w:rsidRPr="000525F1">
              <w:rPr>
                <w:sz w:val="24"/>
                <w:szCs w:val="24"/>
                <w:cs/>
              </w:rPr>
              <w:t>ปี</w:t>
            </w:r>
            <w:bookmarkEnd w:id="0"/>
          </w:p>
        </w:tc>
        <w:tc>
          <w:tcPr>
            <w:tcW w:w="231" w:type="pct"/>
          </w:tcPr>
          <w:p w14:paraId="656B9DA9" w14:textId="03C331C5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30</w:t>
            </w:r>
          </w:p>
        </w:tc>
        <w:tc>
          <w:tcPr>
            <w:tcW w:w="197" w:type="pct"/>
          </w:tcPr>
          <w:p w14:paraId="6C8C3EEC" w14:textId="067E5863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5B56DE77" w14:textId="77777777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5BC56B9E" w14:textId="77777777" w:rsidR="00444483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1.</w:t>
            </w:r>
            <w:r w:rsidRPr="000525F1">
              <w:rPr>
                <w:sz w:val="24"/>
                <w:szCs w:val="24"/>
                <w:cs/>
              </w:rPr>
              <w:t xml:space="preserve"> ดำเนินการประชาสัมพันธ์เชิงรุกเพื่</w:t>
            </w:r>
            <w:r w:rsidRPr="000525F1">
              <w:rPr>
                <w:rFonts w:hint="cs"/>
                <w:sz w:val="24"/>
                <w:szCs w:val="24"/>
                <w:cs/>
              </w:rPr>
              <w:t>อ</w:t>
            </w:r>
            <w:r w:rsidRPr="000525F1">
              <w:rPr>
                <w:sz w:val="24"/>
                <w:szCs w:val="24"/>
                <w:cs/>
              </w:rPr>
              <w:t>หานักศึกษาจากประเทศเพื่อนบ้าน โดยเฉพาะราชอาณาจักรกัมพูชาและสาธารณรัฐประชาธิปไตยประชาชนลาวมาศึกษา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ทั้งในระดับปริญญาตรี และบัณฑิตศึกษา</w:t>
            </w:r>
          </w:p>
          <w:p w14:paraId="3FBE638A" w14:textId="77777777" w:rsidR="00444483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</w:p>
          <w:p w14:paraId="2EA16974" w14:textId="77777777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617" w:type="pct"/>
          </w:tcPr>
          <w:p w14:paraId="0157420A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6BEECF0A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0B8D2445" w14:textId="4389B1B6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40B52C1B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44483" w:rsidRPr="000525F1" w14:paraId="074B9999" w14:textId="77777777" w:rsidTr="002D38F2">
        <w:trPr>
          <w:jc w:val="center"/>
        </w:trPr>
        <w:tc>
          <w:tcPr>
            <w:tcW w:w="709" w:type="pct"/>
            <w:vAlign w:val="center"/>
          </w:tcPr>
          <w:p w14:paraId="7BA69116" w14:textId="77777777" w:rsidR="00444483" w:rsidRPr="000525F1" w:rsidRDefault="00444483" w:rsidP="0044448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4018E484" w14:textId="4C3DE446" w:rsidR="00444483" w:rsidRPr="000525F1" w:rsidRDefault="00444483" w:rsidP="0044448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8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จำนวนของ</w:t>
            </w:r>
            <w:r w:rsidRPr="000525F1">
              <w:rPr>
                <w:sz w:val="24"/>
                <w:szCs w:val="24"/>
                <w:cs/>
              </w:rPr>
              <w:t>นักศึกษาเข้าร่วมกิจกรรมเพื่อการพัฒนาท้องถิ่น</w:t>
            </w:r>
          </w:p>
        </w:tc>
        <w:tc>
          <w:tcPr>
            <w:tcW w:w="231" w:type="pct"/>
          </w:tcPr>
          <w:p w14:paraId="1603689C" w14:textId="00823E95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2,000</w:t>
            </w:r>
          </w:p>
        </w:tc>
        <w:tc>
          <w:tcPr>
            <w:tcW w:w="197" w:type="pct"/>
          </w:tcPr>
          <w:p w14:paraId="1BD0D52F" w14:textId="381180B1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358F1B81" w14:textId="7A5AA031" w:rsidR="00444483" w:rsidRPr="000525F1" w:rsidRDefault="00444483" w:rsidP="0044448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5. </w:t>
            </w:r>
            <w:r w:rsidRPr="000525F1">
              <w:rPr>
                <w:spacing w:val="-6"/>
                <w:sz w:val="24"/>
                <w:szCs w:val="24"/>
                <w:cs/>
              </w:rPr>
              <w:t>พัฒนานักศึกษาอย่างสร้างสรรค์</w:t>
            </w:r>
            <w:r w:rsidRPr="000525F1">
              <w:rPr>
                <w:sz w:val="24"/>
                <w:szCs w:val="24"/>
                <w:cs/>
              </w:rPr>
              <w:t>ให้เป็นบัณฑิต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       </w:t>
            </w:r>
            <w:r w:rsidRPr="000525F1">
              <w:rPr>
                <w:sz w:val="24"/>
                <w:szCs w:val="24"/>
                <w:cs/>
              </w:rPr>
              <w:t>ที่พึงประสงค์ของสังคม</w:t>
            </w:r>
          </w:p>
        </w:tc>
        <w:tc>
          <w:tcPr>
            <w:tcW w:w="928" w:type="pct"/>
          </w:tcPr>
          <w:p w14:paraId="4E1EFCE1" w14:textId="01C08408" w:rsidR="00444483" w:rsidRPr="000525F1" w:rsidRDefault="00444483" w:rsidP="0044448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พัฒนาระบบอาจารย์ที่ปรึกษาที่สามารถให้ความช่วยเหลือและสนับสนุนให้นักศึกษา ประสบความสำเร็จในการศึกษา โดยการให้คำแนะนำด้านการเรียนและการทำกิจกรรม การปรับตัวเข้ากับสังคมมหาวิทยาลัย และการพัฒนาบุคลิกภาพที่จะสนับสนุนให้นักศึกษาเป็นคนดีและคนเก่งของสังคม</w:t>
            </w:r>
          </w:p>
        </w:tc>
        <w:tc>
          <w:tcPr>
            <w:tcW w:w="617" w:type="pct"/>
          </w:tcPr>
          <w:p w14:paraId="15D8157D" w14:textId="77777777" w:rsidR="00444483" w:rsidRDefault="00444483" w:rsidP="0044448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14736F5B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1DBD1668" w14:textId="2B83C08A" w:rsidR="0044448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A115DE2" w14:textId="77777777" w:rsidR="00444483" w:rsidRDefault="00444483" w:rsidP="0044448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209762DE" w14:textId="77777777" w:rsidTr="002D38F2">
        <w:trPr>
          <w:jc w:val="center"/>
        </w:trPr>
        <w:tc>
          <w:tcPr>
            <w:tcW w:w="709" w:type="pct"/>
            <w:vAlign w:val="center"/>
          </w:tcPr>
          <w:p w14:paraId="50F49B44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52F558CB" w14:textId="3F3698C7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9.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จำนวนโครงการ / </w:t>
            </w:r>
            <w:r w:rsidRPr="000525F1">
              <w:rPr>
                <w:sz w:val="24"/>
                <w:szCs w:val="24"/>
                <w:cs/>
              </w:rPr>
              <w:t>กิจกรรมที่พัฒนา</w:t>
            </w:r>
            <w:r w:rsidRPr="000525F1">
              <w:rPr>
                <w:spacing w:val="-4"/>
                <w:sz w:val="24"/>
                <w:szCs w:val="24"/>
                <w:cs/>
              </w:rPr>
              <w:t>นักศึกษาให้มีคุณลักษณะที่พึงประสงค์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ให้เป็นนักกิจกรรมเพื่อสังคม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 xml:space="preserve">มีจิตสาธารณะ 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มีความรับผิดชอบต่อสังค</w:t>
            </w:r>
            <w:r w:rsidRPr="000525F1">
              <w:rPr>
                <w:rFonts w:hint="cs"/>
                <w:sz w:val="24"/>
                <w:szCs w:val="24"/>
                <w:cs/>
              </w:rPr>
              <w:t>ม</w:t>
            </w:r>
            <w:r w:rsidRPr="000525F1">
              <w:rPr>
                <w:sz w:val="24"/>
                <w:szCs w:val="24"/>
                <w:cs/>
              </w:rPr>
              <w:t xml:space="preserve"> มีคุณธรรมและจริยธรรม มีสุขภาวะที่ดี </w:t>
            </w:r>
          </w:p>
        </w:tc>
        <w:tc>
          <w:tcPr>
            <w:tcW w:w="231" w:type="pct"/>
          </w:tcPr>
          <w:p w14:paraId="295C3C77" w14:textId="2C8FE8B4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10</w:t>
            </w:r>
          </w:p>
        </w:tc>
        <w:tc>
          <w:tcPr>
            <w:tcW w:w="197" w:type="pct"/>
          </w:tcPr>
          <w:p w14:paraId="5288571A" w14:textId="1282DF05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53827149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4E40EC7D" w14:textId="346100E7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ปรับปรุงรูปแบบของกิจกรรมในการพัฒนานักศึกษาให้มีคุณลักษณะที่พึงประสงค์ ให้เป็นนักกิจกรรมเพื่อสังคม มีจิตสาธารณะ มีความรับผิดชอบต่อสังคม มีคุณธรรมและจริยธรรม มีสุขภาวะที่ดี</w:t>
            </w:r>
          </w:p>
        </w:tc>
        <w:tc>
          <w:tcPr>
            <w:tcW w:w="617" w:type="pct"/>
          </w:tcPr>
          <w:p w14:paraId="2BBD51A0" w14:textId="77777777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787E36BC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18F13547" w14:textId="1D06CAE0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895A993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7C4330D6" w14:textId="77777777" w:rsidTr="002D38F2">
        <w:trPr>
          <w:jc w:val="center"/>
        </w:trPr>
        <w:tc>
          <w:tcPr>
            <w:tcW w:w="709" w:type="pct"/>
            <w:vAlign w:val="center"/>
          </w:tcPr>
          <w:p w14:paraId="11CB8B35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48A8387C" w14:textId="086C5CA3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10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จำนวน</w:t>
            </w:r>
            <w:r w:rsidRPr="000525F1">
              <w:rPr>
                <w:sz w:val="24"/>
                <w:szCs w:val="24"/>
                <w:cs/>
              </w:rPr>
              <w:t xml:space="preserve">นักศึกษาเข้าร่วมโครงการสร้างเสริมประสบการณ์อาชีพต่าง ๆ ทั้งใน และต่างประเทศ </w:t>
            </w:r>
          </w:p>
        </w:tc>
        <w:tc>
          <w:tcPr>
            <w:tcW w:w="231" w:type="pct"/>
          </w:tcPr>
          <w:p w14:paraId="788BCAC7" w14:textId="402A8DF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1</w:t>
            </w:r>
            <w:r w:rsidRPr="000525F1">
              <w:rPr>
                <w:sz w:val="24"/>
                <w:szCs w:val="24"/>
              </w:rPr>
              <w:t>00</w:t>
            </w:r>
          </w:p>
        </w:tc>
        <w:tc>
          <w:tcPr>
            <w:tcW w:w="197" w:type="pct"/>
          </w:tcPr>
          <w:p w14:paraId="25EF3D6A" w14:textId="41B278B1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6613CE91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20E88052" w14:textId="60D7B8FC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สร้างเสริมประสบการณ์วิชาชีพ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ทั้งใน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และต่างประเทศให้แก่นักศึกษา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โดยความร่วมมือกับภาคธุรกิจ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อุตสาหกรรมผ่านโครงการต่าง ๆ เช่น โครงการสหกิจศึกษา เป็นต้น</w:t>
            </w:r>
          </w:p>
        </w:tc>
        <w:tc>
          <w:tcPr>
            <w:tcW w:w="617" w:type="pct"/>
          </w:tcPr>
          <w:p w14:paraId="128F95FF" w14:textId="77777777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28A1C187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297A00B3" w14:textId="608A1CD3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48799B2F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62F1BDF5" w14:textId="77777777" w:rsidTr="002D38F2">
        <w:trPr>
          <w:jc w:val="center"/>
        </w:trPr>
        <w:tc>
          <w:tcPr>
            <w:tcW w:w="709" w:type="pct"/>
            <w:vAlign w:val="center"/>
          </w:tcPr>
          <w:p w14:paraId="68A84954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1B12005F" w14:textId="4EE09681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11.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จำนวน</w:t>
            </w:r>
            <w:r w:rsidRPr="000525F1">
              <w:rPr>
                <w:sz w:val="24"/>
                <w:szCs w:val="24"/>
                <w:cs/>
              </w:rPr>
              <w:t>นักศึกษา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ศิษย์เก่าเข้าร่วมโครงการ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0525F1">
              <w:rPr>
                <w:sz w:val="24"/>
                <w:szCs w:val="24"/>
                <w:cs/>
              </w:rPr>
              <w:t>บ่มเพาะธุรกิจ</w:t>
            </w:r>
          </w:p>
        </w:tc>
        <w:tc>
          <w:tcPr>
            <w:tcW w:w="231" w:type="pct"/>
          </w:tcPr>
          <w:p w14:paraId="1CA502B9" w14:textId="18FAAF7A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100</w:t>
            </w:r>
          </w:p>
        </w:tc>
        <w:tc>
          <w:tcPr>
            <w:tcW w:w="197" w:type="pct"/>
          </w:tcPr>
          <w:p w14:paraId="01662E41" w14:textId="76CCE8C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48092C2F" w14:textId="52A05828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6. </w:t>
            </w:r>
            <w:r w:rsidRPr="000525F1">
              <w:rPr>
                <w:spacing w:val="-8"/>
                <w:sz w:val="24"/>
                <w:szCs w:val="24"/>
                <w:cs/>
              </w:rPr>
              <w:t>พัฒนาการเป็นผู้ประกอบการใหม่</w:t>
            </w:r>
            <w:r w:rsidRPr="000525F1">
              <w:rPr>
                <w:sz w:val="24"/>
                <w:szCs w:val="24"/>
                <w:cs/>
              </w:rPr>
              <w:t>ให้แก่นักศึกษา</w:t>
            </w:r>
          </w:p>
        </w:tc>
        <w:tc>
          <w:tcPr>
            <w:tcW w:w="928" w:type="pct"/>
          </w:tcPr>
          <w:p w14:paraId="6C62D29E" w14:textId="77777777" w:rsidR="00C02CAE" w:rsidRPr="000525F1" w:rsidRDefault="00C02CAE" w:rsidP="00C02CAE">
            <w:pPr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1.</w:t>
            </w:r>
            <w:r w:rsidRPr="000525F1">
              <w:rPr>
                <w:sz w:val="24"/>
                <w:szCs w:val="24"/>
                <w:cs/>
              </w:rPr>
              <w:tab/>
              <w:t>สร้างจิตวิญญาณและปลูกฝังการเป็นผู้ประกอบการให้แก่นักศึกษา ให้มีพื้นฐานแนวคิดความเป็นผู้นำ การทำงานร่วมกับผู้อื่น และมีแนวคิดในการพัฒนาผลิตภัณฑ์คุณภาพ</w:t>
            </w:r>
          </w:p>
          <w:p w14:paraId="22F0E63D" w14:textId="2636DA4E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2.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สนับสนุนนักศึกษา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ศิษย์เก่าที่มีศักยภาพและผลงานเข้าสู่โครงการการบ่มเพาะธุรกิจ (</w:t>
            </w:r>
            <w:r w:rsidRPr="000525F1">
              <w:rPr>
                <w:sz w:val="24"/>
                <w:szCs w:val="24"/>
              </w:rPr>
              <w:t>Business Incubation)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หรือการเตรียมความพร้อมเป็นผู้ประกอบการใหม่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(</w:t>
            </w:r>
            <w:r w:rsidRPr="000525F1">
              <w:rPr>
                <w:sz w:val="24"/>
                <w:szCs w:val="24"/>
              </w:rPr>
              <w:t xml:space="preserve">Start Up) </w:t>
            </w:r>
            <w:r w:rsidRPr="000525F1">
              <w:rPr>
                <w:sz w:val="24"/>
                <w:szCs w:val="24"/>
                <w:cs/>
              </w:rPr>
              <w:t>สนับสนุนโอกาส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ให้เข้าถึงแหล่งทุนจากภายนอก</w:t>
            </w:r>
          </w:p>
        </w:tc>
        <w:tc>
          <w:tcPr>
            <w:tcW w:w="617" w:type="pct"/>
          </w:tcPr>
          <w:p w14:paraId="0EBD64F7" w14:textId="77777777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2D80C11E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12D7110E" w14:textId="3F7D560B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5FB5F7D6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5206B2CF" w14:textId="77777777" w:rsidTr="002D38F2">
        <w:trPr>
          <w:jc w:val="center"/>
        </w:trPr>
        <w:tc>
          <w:tcPr>
            <w:tcW w:w="5000" w:type="pct"/>
            <w:gridSpan w:val="9"/>
            <w:vAlign w:val="center"/>
          </w:tcPr>
          <w:p w14:paraId="616A9C9A" w14:textId="4AB9F915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  <w:r w:rsidRPr="000525F1">
              <w:rPr>
                <w:b/>
                <w:bCs/>
                <w:sz w:val="24"/>
                <w:szCs w:val="24"/>
                <w:cs/>
              </w:rPr>
              <w:t xml:space="preserve">ประเด็นยุทธศาสตร์ที่ </w:t>
            </w:r>
            <w:r w:rsidRPr="000525F1">
              <w:rPr>
                <w:rFonts w:hint="cs"/>
                <w:b/>
                <w:bCs/>
                <w:sz w:val="24"/>
                <w:szCs w:val="24"/>
                <w:cs/>
              </w:rPr>
              <w:t xml:space="preserve">4   </w:t>
            </w:r>
            <w:r w:rsidRPr="000525F1">
              <w:rPr>
                <w:b/>
                <w:bCs/>
                <w:sz w:val="24"/>
                <w:szCs w:val="24"/>
                <w:cs/>
              </w:rPr>
              <w:t>พัฒนามหาวิทยาลัยให้มีความเข้มแข็งด้านการวิจัย</w:t>
            </w:r>
          </w:p>
        </w:tc>
      </w:tr>
      <w:tr w:rsidR="00C02CAE" w:rsidRPr="000525F1" w14:paraId="638DC216" w14:textId="77777777" w:rsidTr="002D38F2">
        <w:trPr>
          <w:jc w:val="center"/>
        </w:trPr>
        <w:tc>
          <w:tcPr>
            <w:tcW w:w="709" w:type="pct"/>
          </w:tcPr>
          <w:p w14:paraId="0A5B468E" w14:textId="1009EC12" w:rsidR="00C02CAE" w:rsidRPr="000525F1" w:rsidRDefault="00C02CAE" w:rsidP="00C02CAE">
            <w:pPr>
              <w:jc w:val="left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ผลิตผลงานวิจัยที่มีคุณภาพสูง เป็นที่ยอมรับ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ในระดับชาติและนานาชาติ และมีศักยภาพ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ในการสร้างผลกระทบเชิงบวกต่อ</w:t>
            </w:r>
            <w:r w:rsidRPr="000525F1">
              <w:rPr>
                <w:sz w:val="24"/>
                <w:szCs w:val="24"/>
                <w:cs/>
              </w:rPr>
              <w:lastRenderedPageBreak/>
              <w:t>เศรษฐกิจ สิ่งแวดล้อม ชุมชน และวัฒนธรรม</w:t>
            </w:r>
          </w:p>
        </w:tc>
        <w:tc>
          <w:tcPr>
            <w:tcW w:w="963" w:type="pct"/>
          </w:tcPr>
          <w:p w14:paraId="6AAE622A" w14:textId="40B88F1C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lastRenderedPageBreak/>
              <w:t xml:space="preserve">1.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ร้อยละของ</w:t>
            </w:r>
            <w:r w:rsidRPr="000525F1">
              <w:rPr>
                <w:sz w:val="24"/>
                <w:szCs w:val="24"/>
                <w:cs/>
              </w:rPr>
              <w:t>จำนวนอาจารย์ที่ทำวิจัยในแต่ละปี</w:t>
            </w:r>
          </w:p>
        </w:tc>
        <w:tc>
          <w:tcPr>
            <w:tcW w:w="231" w:type="pct"/>
          </w:tcPr>
          <w:p w14:paraId="3EF8E862" w14:textId="252C08D2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50</w:t>
            </w:r>
          </w:p>
        </w:tc>
        <w:tc>
          <w:tcPr>
            <w:tcW w:w="197" w:type="pct"/>
          </w:tcPr>
          <w:p w14:paraId="6DF7CC7E" w14:textId="2E0B0943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566CF642" w14:textId="35A9EE7E" w:rsidR="00C02CAE" w:rsidRPr="000525F1" w:rsidRDefault="00C02CAE" w:rsidP="00C02CAE">
            <w:pPr>
              <w:jc w:val="left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 สร้างความเข้มแข็งในงานวิจัย ปรับปรุงโครงสร้างพื้นฐานด้านการวิจัย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และสร้างบรรยากาศ</w:t>
            </w:r>
            <w:r w:rsidRPr="000525F1">
              <w:rPr>
                <w:sz w:val="24"/>
                <w:szCs w:val="24"/>
                <w:cs/>
              </w:rPr>
              <w:lastRenderedPageBreak/>
              <w:t>การวิจัยที่เอื้อต่อการผลิตผลงานที่มีคุณภาพ</w:t>
            </w:r>
          </w:p>
        </w:tc>
        <w:tc>
          <w:tcPr>
            <w:tcW w:w="928" w:type="pct"/>
          </w:tcPr>
          <w:p w14:paraId="532F22C7" w14:textId="77777777" w:rsidR="00C02CAE" w:rsidRPr="000525F1" w:rsidRDefault="00C02CAE" w:rsidP="00C02CAE">
            <w:pPr>
              <w:ind w:left="321" w:hanging="321"/>
              <w:jc w:val="thaiDistribute"/>
              <w:rPr>
                <w:color w:val="000000" w:themeColor="text1"/>
                <w:sz w:val="24"/>
                <w:szCs w:val="24"/>
              </w:rPr>
            </w:pPr>
            <w:r w:rsidRPr="000525F1">
              <w:rPr>
                <w:color w:val="000000" w:themeColor="text1"/>
                <w:sz w:val="24"/>
                <w:szCs w:val="24"/>
                <w:cs/>
              </w:rPr>
              <w:lastRenderedPageBreak/>
              <w:t>1.</w:t>
            </w:r>
            <w:r w:rsidRPr="000525F1">
              <w:rPr>
                <w:rFonts w:hint="cs"/>
                <w:color w:val="000000" w:themeColor="text1"/>
                <w:sz w:val="24"/>
                <w:szCs w:val="24"/>
                <w:cs/>
              </w:rPr>
              <w:tab/>
            </w:r>
            <w:r w:rsidRPr="000525F1">
              <w:rPr>
                <w:color w:val="000000" w:themeColor="text1"/>
                <w:spacing w:val="-6"/>
                <w:sz w:val="24"/>
                <w:szCs w:val="24"/>
                <w:cs/>
              </w:rPr>
              <w:t>ปรับปรุงระบบบริหารจัดการที่มีประสิทธิภาพ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 xml:space="preserve"> สร้างกลไกเพื่อเพิ่มศักยภาพในการหา</w:t>
            </w:r>
            <w:r w:rsidRPr="000525F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แหล่งทุนวิจัยจากภายนอกมหาวิทยาลัย</w:t>
            </w:r>
          </w:p>
          <w:p w14:paraId="5255FF50" w14:textId="77777777" w:rsidR="00C02CAE" w:rsidRPr="000525F1" w:rsidRDefault="00C02CAE" w:rsidP="00C02CAE">
            <w:pPr>
              <w:ind w:left="321" w:hanging="321"/>
              <w:jc w:val="thaiDistribute"/>
              <w:rPr>
                <w:color w:val="000000" w:themeColor="text1"/>
                <w:sz w:val="24"/>
                <w:szCs w:val="24"/>
              </w:rPr>
            </w:pPr>
            <w:r w:rsidRPr="000525F1">
              <w:rPr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Pr="000525F1">
              <w:rPr>
                <w:color w:val="000000" w:themeColor="text1"/>
                <w:sz w:val="24"/>
                <w:szCs w:val="24"/>
              </w:rPr>
              <w:tab/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จัดทำแผนที่งานวิจัย (</w:t>
            </w:r>
            <w:r w:rsidRPr="000525F1">
              <w:rPr>
                <w:color w:val="000000" w:themeColor="text1"/>
                <w:sz w:val="24"/>
                <w:szCs w:val="24"/>
              </w:rPr>
              <w:t xml:space="preserve">Research Mapping) 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และแผนที่ความรู้ (</w:t>
            </w:r>
            <w:r w:rsidRPr="000525F1">
              <w:rPr>
                <w:color w:val="000000" w:themeColor="text1"/>
                <w:sz w:val="24"/>
                <w:szCs w:val="24"/>
              </w:rPr>
              <w:t xml:space="preserve">Knowledge Mapping) 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ของมหาวิทยาลัยเพื่อนำไปกำหนดเป็น</w:t>
            </w:r>
            <w:r w:rsidRPr="000525F1">
              <w:rPr>
                <w:color w:val="000000" w:themeColor="text1"/>
                <w:spacing w:val="-6"/>
                <w:sz w:val="24"/>
                <w:szCs w:val="24"/>
                <w:cs/>
              </w:rPr>
              <w:t>นโยบายและทิศทางการวิจัยของมหาวิทยาลัย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ต่อไป</w:t>
            </w:r>
          </w:p>
          <w:p w14:paraId="483083CB" w14:textId="77777777" w:rsidR="00C02CAE" w:rsidRPr="000525F1" w:rsidRDefault="00C02CAE" w:rsidP="00C02CAE">
            <w:pPr>
              <w:ind w:left="321" w:hanging="321"/>
              <w:jc w:val="thaiDistribute"/>
              <w:rPr>
                <w:color w:val="000000" w:themeColor="text1"/>
                <w:sz w:val="24"/>
                <w:szCs w:val="24"/>
              </w:rPr>
            </w:pPr>
            <w:r w:rsidRPr="000525F1">
              <w:rPr>
                <w:rFonts w:hint="cs"/>
                <w:color w:val="000000" w:themeColor="text1"/>
                <w:sz w:val="24"/>
                <w:szCs w:val="24"/>
                <w:cs/>
              </w:rPr>
              <w:t>3</w:t>
            </w:r>
            <w:r w:rsidRPr="000525F1">
              <w:rPr>
                <w:color w:val="000000" w:themeColor="text1"/>
                <w:sz w:val="24"/>
                <w:szCs w:val="24"/>
              </w:rPr>
              <w:t>.</w:t>
            </w:r>
            <w:r w:rsidRPr="000525F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0525F1">
              <w:rPr>
                <w:rFonts w:hint="cs"/>
                <w:color w:val="000000" w:themeColor="text1"/>
                <w:sz w:val="24"/>
                <w:szCs w:val="24"/>
                <w:cs/>
              </w:rPr>
              <w:tab/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รักษาคุณภาพงานวิจัยของมหาวิทยาลัย</w:t>
            </w:r>
            <w:r w:rsidRPr="000525F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โดยยึดหลักของจรรยาบรรณของการวิจัยที่ดี และมีโครงสร้างพื้นฐานของการวิจัยที่ได้มาตรฐาน</w:t>
            </w:r>
          </w:p>
          <w:p w14:paraId="2D301ED0" w14:textId="083CD386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0525F1">
              <w:rPr>
                <w:color w:val="000000" w:themeColor="text1"/>
                <w:sz w:val="24"/>
                <w:szCs w:val="24"/>
              </w:rPr>
              <w:tab/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สนับสนุนการวิจัยเชิงบูรณาการ</w:t>
            </w:r>
            <w:r w:rsidRPr="000525F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ระหว่างศาสตร์ที่เน้นการวิจัยแบบเชิงพื้นที่ (</w:t>
            </w:r>
            <w:r w:rsidRPr="000525F1">
              <w:rPr>
                <w:color w:val="000000" w:themeColor="text1"/>
                <w:sz w:val="24"/>
                <w:szCs w:val="24"/>
              </w:rPr>
              <w:t xml:space="preserve">Area Based) 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ควบคู่ไปกับการพัฒนาสังคม และการแก้ปัญหาที่สำคัญของจังหวัดสุรินทร์และพื้นที่ตามแนวชายแดนไทย - กัมพูชา</w:t>
            </w:r>
          </w:p>
        </w:tc>
        <w:tc>
          <w:tcPr>
            <w:tcW w:w="617" w:type="pct"/>
          </w:tcPr>
          <w:p w14:paraId="2A1AED6D" w14:textId="5CDD1C84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3" w:type="pct"/>
          </w:tcPr>
          <w:p w14:paraId="465ABC09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66133C99" w14:textId="21EC8F85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0B0896CC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218E7033" w14:textId="77777777" w:rsidTr="002D38F2">
        <w:trPr>
          <w:jc w:val="center"/>
        </w:trPr>
        <w:tc>
          <w:tcPr>
            <w:tcW w:w="709" w:type="pct"/>
            <w:vAlign w:val="center"/>
          </w:tcPr>
          <w:p w14:paraId="077234A2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4359DC74" w14:textId="0EDB52A1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2.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  <w:t>ร้อยละของ</w:t>
            </w:r>
            <w:r w:rsidRPr="000525F1">
              <w:rPr>
                <w:sz w:val="24"/>
                <w:szCs w:val="24"/>
                <w:cs/>
              </w:rPr>
              <w:t>จำนวนบุคลากรสายสนับสนุน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ของมหาวิทยาลัยที่ทำวิจัยในแต่ละปี</w:t>
            </w:r>
          </w:p>
        </w:tc>
        <w:tc>
          <w:tcPr>
            <w:tcW w:w="231" w:type="pct"/>
          </w:tcPr>
          <w:p w14:paraId="696B316B" w14:textId="0EFD93C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25</w:t>
            </w:r>
          </w:p>
        </w:tc>
        <w:tc>
          <w:tcPr>
            <w:tcW w:w="197" w:type="pct"/>
          </w:tcPr>
          <w:p w14:paraId="5053C98F" w14:textId="786F29A0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Align w:val="center"/>
          </w:tcPr>
          <w:p w14:paraId="39685E2C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73F1950C" w14:textId="77777777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617" w:type="pct"/>
          </w:tcPr>
          <w:p w14:paraId="15EFF01D" w14:textId="299BE4A6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0B4AAA86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30DB3AAA" w14:textId="4A7C9BEA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65665316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45E61161" w14:textId="77777777" w:rsidTr="002D38F2">
        <w:trPr>
          <w:jc w:val="center"/>
        </w:trPr>
        <w:tc>
          <w:tcPr>
            <w:tcW w:w="709" w:type="pct"/>
            <w:vAlign w:val="center"/>
          </w:tcPr>
          <w:p w14:paraId="7850BE43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4CA0199C" w14:textId="7DC89C39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Pr="000525F1">
              <w:rPr>
                <w:sz w:val="24"/>
                <w:szCs w:val="24"/>
                <w:cs/>
              </w:rPr>
              <w:t xml:space="preserve">. </w:t>
            </w:r>
            <w:r w:rsidRPr="000525F1">
              <w:rPr>
                <w:sz w:val="24"/>
                <w:szCs w:val="24"/>
                <w:cs/>
              </w:rPr>
              <w:tab/>
              <w:t>จำนวนผลงานวิจัยของอาจารย์และบุคลากร ที่ได้รับการเผยแพร่โดยการ</w:t>
            </w:r>
            <w:r w:rsidRPr="000525F1">
              <w:rPr>
                <w:spacing w:val="-4"/>
                <w:sz w:val="24"/>
                <w:szCs w:val="24"/>
                <w:cs/>
              </w:rPr>
              <w:t>ตีพิมพ์ในวารสารระดับชาติหรือนานาชาติ</w:t>
            </w:r>
            <w:r w:rsidRPr="000525F1">
              <w:rPr>
                <w:sz w:val="24"/>
                <w:szCs w:val="24"/>
                <w:cs/>
              </w:rPr>
              <w:t xml:space="preserve"> หรือนำเสนอในที่</w:t>
            </w:r>
            <w:r w:rsidRPr="000525F1">
              <w:rPr>
                <w:sz w:val="24"/>
                <w:szCs w:val="24"/>
                <w:cs/>
              </w:rPr>
              <w:lastRenderedPageBreak/>
              <w:t xml:space="preserve">ประชุมวิชาการระดับชาติ หรือนานาชาติที่อยู่ในฐานข้อมูล </w:t>
            </w:r>
            <w:r w:rsidRPr="000525F1">
              <w:rPr>
                <w:sz w:val="24"/>
                <w:szCs w:val="24"/>
              </w:rPr>
              <w:t xml:space="preserve">TCI, Scopus, ISI </w:t>
            </w:r>
            <w:r w:rsidRPr="000525F1">
              <w:rPr>
                <w:sz w:val="24"/>
                <w:szCs w:val="24"/>
                <w:cs/>
              </w:rPr>
              <w:t xml:space="preserve">หรือตามประกาศของ </w:t>
            </w:r>
            <w:proofErr w:type="spellStart"/>
            <w:r w:rsidRPr="000525F1">
              <w:rPr>
                <w:sz w:val="24"/>
                <w:szCs w:val="24"/>
                <w:cs/>
              </w:rPr>
              <w:t>ก.พ.อ</w:t>
            </w:r>
            <w:proofErr w:type="spellEnd"/>
            <w:r w:rsidRPr="000525F1">
              <w:rPr>
                <w:sz w:val="24"/>
                <w:szCs w:val="24"/>
                <w:cs/>
              </w:rPr>
              <w:t>. หรือระเบียบคณะกรรมการการอุดมศึกษา</w:t>
            </w:r>
            <w:r w:rsidRPr="000525F1">
              <w:rPr>
                <w:spacing w:val="-4"/>
                <w:sz w:val="24"/>
                <w:szCs w:val="24"/>
                <w:cs/>
              </w:rPr>
              <w:t xml:space="preserve">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0525F1">
              <w:rPr>
                <w:rFonts w:hint="cs"/>
                <w:spacing w:val="-4"/>
                <w:sz w:val="24"/>
                <w:szCs w:val="24"/>
                <w:cs/>
              </w:rPr>
              <w:t>2566</w:t>
            </w:r>
          </w:p>
        </w:tc>
        <w:tc>
          <w:tcPr>
            <w:tcW w:w="231" w:type="pct"/>
          </w:tcPr>
          <w:p w14:paraId="35034685" w14:textId="141E271A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lastRenderedPageBreak/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50</w:t>
            </w:r>
          </w:p>
        </w:tc>
        <w:tc>
          <w:tcPr>
            <w:tcW w:w="197" w:type="pct"/>
          </w:tcPr>
          <w:p w14:paraId="59B535C8" w14:textId="5B9CDA9B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Align w:val="center"/>
          </w:tcPr>
          <w:p w14:paraId="17DD0EDA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10E567E3" w14:textId="77777777" w:rsidR="00C02CAE" w:rsidRPr="000525F1" w:rsidRDefault="00C02CAE" w:rsidP="00C02CAE">
            <w:pPr>
              <w:spacing w:line="230" w:lineRule="auto"/>
              <w:ind w:left="321" w:hanging="321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1. พัฒนาวารสารทางวิชาการต่าง ๆ ของมหาวิทยาลัยให้เข้าสู่มาตรฐานระดับชาติและระดับนานาชาติ</w:t>
            </w:r>
          </w:p>
          <w:p w14:paraId="168F88D4" w14:textId="4BCF3B5E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lastRenderedPageBreak/>
              <w:t xml:space="preserve">2. </w:t>
            </w:r>
            <w:r w:rsidRPr="000525F1">
              <w:rPr>
                <w:sz w:val="24"/>
                <w:szCs w:val="24"/>
                <w:cs/>
              </w:rPr>
              <w:t xml:space="preserve">พัฒนาวารสาร </w:t>
            </w:r>
            <w:r w:rsidRPr="000525F1">
              <w:rPr>
                <w:sz w:val="24"/>
                <w:szCs w:val="24"/>
              </w:rPr>
              <w:t>“</w:t>
            </w:r>
            <w:proofErr w:type="spellStart"/>
            <w:r w:rsidRPr="000525F1">
              <w:rPr>
                <w:sz w:val="24"/>
                <w:szCs w:val="24"/>
              </w:rPr>
              <w:t>Surindra</w:t>
            </w:r>
            <w:proofErr w:type="spellEnd"/>
            <w:r w:rsidRPr="000525F1">
              <w:rPr>
                <w:sz w:val="24"/>
                <w:szCs w:val="24"/>
              </w:rPr>
              <w:t xml:space="preserve"> Journal of Local Development” </w:t>
            </w:r>
            <w:r w:rsidRPr="000525F1">
              <w:rPr>
                <w:sz w:val="24"/>
                <w:szCs w:val="24"/>
                <w:cs/>
              </w:rPr>
              <w:t>ซึ่งเป็นวารสารที่ตีพิมพ์เป็นภาษาอังกฤษเสนอเนื้อหาเกี่ยวกับการพัฒนาท้องถิ่นที่ยั่งยืน ให้เข้าสู่มาตรฐานระดับนานาชาติโดยให้สถาบันวิจัยและพัฒนาเป็นผู้รับผิดชอบในการบริหารจัดการ</w:t>
            </w:r>
          </w:p>
        </w:tc>
        <w:tc>
          <w:tcPr>
            <w:tcW w:w="617" w:type="pct"/>
          </w:tcPr>
          <w:p w14:paraId="1B80F95F" w14:textId="77777777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2976338E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3DEB6882" w14:textId="36A4965E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0B152982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1963161D" w14:textId="77777777" w:rsidTr="002D38F2">
        <w:trPr>
          <w:jc w:val="center"/>
        </w:trPr>
        <w:tc>
          <w:tcPr>
            <w:tcW w:w="709" w:type="pct"/>
            <w:vAlign w:val="center"/>
          </w:tcPr>
          <w:p w14:paraId="37703385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66754A0F" w14:textId="4CD53D6F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5.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จำนวน</w:t>
            </w:r>
            <w:r w:rsidRPr="000525F1">
              <w:rPr>
                <w:sz w:val="24"/>
                <w:szCs w:val="24"/>
                <w:cs/>
              </w:rPr>
              <w:t xml:space="preserve">ผลงานตีพิมพ์เผยแพร่ในวารสารที่อยู่ในฐานข้อมูล </w:t>
            </w:r>
            <w:r w:rsidRPr="000525F1">
              <w:rPr>
                <w:sz w:val="24"/>
                <w:szCs w:val="24"/>
              </w:rPr>
              <w:t xml:space="preserve">TCI, Scopus, ISI </w:t>
            </w:r>
            <w:r w:rsidRPr="000525F1">
              <w:rPr>
                <w:sz w:val="24"/>
                <w:szCs w:val="24"/>
                <w:cs/>
              </w:rPr>
              <w:t xml:space="preserve">หรือตามประกาศของ </w:t>
            </w:r>
            <w:proofErr w:type="spellStart"/>
            <w:r w:rsidRPr="000525F1">
              <w:rPr>
                <w:sz w:val="24"/>
                <w:szCs w:val="24"/>
                <w:cs/>
              </w:rPr>
              <w:t>ก.พ.อ</w:t>
            </w:r>
            <w:proofErr w:type="spellEnd"/>
            <w:r w:rsidRPr="000525F1">
              <w:rPr>
                <w:sz w:val="24"/>
                <w:szCs w:val="24"/>
                <w:cs/>
              </w:rPr>
              <w:t xml:space="preserve">.หรือระเบียบคณะกรรมการการอุดมศึกษาว่าด้วย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 </w:t>
            </w:r>
            <w:r w:rsidRPr="000525F1">
              <w:rPr>
                <w:sz w:val="24"/>
                <w:szCs w:val="24"/>
                <w:cs/>
              </w:rPr>
              <w:t xml:space="preserve">พ.ศ. </w:t>
            </w:r>
            <w:r w:rsidRPr="000525F1">
              <w:rPr>
                <w:rFonts w:hint="cs"/>
                <w:sz w:val="24"/>
                <w:szCs w:val="24"/>
                <w:cs/>
              </w:rPr>
              <w:t>2556</w:t>
            </w:r>
            <w:r w:rsidRPr="000525F1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1" w:type="pct"/>
          </w:tcPr>
          <w:p w14:paraId="3CA70BFF" w14:textId="2BA2A7CA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20</w:t>
            </w:r>
          </w:p>
        </w:tc>
        <w:tc>
          <w:tcPr>
            <w:tcW w:w="197" w:type="pct"/>
          </w:tcPr>
          <w:p w14:paraId="6F841AB6" w14:textId="2B7B5356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Align w:val="center"/>
          </w:tcPr>
          <w:p w14:paraId="3A01B998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6F39D143" w14:textId="77777777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617" w:type="pct"/>
          </w:tcPr>
          <w:p w14:paraId="181DD767" w14:textId="34093DB3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63296E6F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4BDD38CC" w14:textId="477E93CE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00D8D4A9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0E51CFDE" w14:textId="77777777" w:rsidTr="002D38F2">
        <w:trPr>
          <w:jc w:val="center"/>
        </w:trPr>
        <w:tc>
          <w:tcPr>
            <w:tcW w:w="709" w:type="pct"/>
            <w:vAlign w:val="center"/>
          </w:tcPr>
          <w:p w14:paraId="7FA71CAD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49040BA3" w14:textId="4E703C84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6. ร้อยละของ</w:t>
            </w:r>
            <w:r w:rsidRPr="000525F1">
              <w:rPr>
                <w:sz w:val="24"/>
                <w:szCs w:val="24"/>
                <w:cs/>
              </w:rPr>
              <w:t>สัดส่วนบทความวิจัยที่ตีพิมพ์เผยแพร่ต่อจำนวนอาจารย์ทั้งหมด</w:t>
            </w:r>
          </w:p>
        </w:tc>
        <w:tc>
          <w:tcPr>
            <w:tcW w:w="231" w:type="pct"/>
          </w:tcPr>
          <w:p w14:paraId="3B3F508B" w14:textId="42CE7DE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20</w:t>
            </w:r>
          </w:p>
        </w:tc>
        <w:tc>
          <w:tcPr>
            <w:tcW w:w="197" w:type="pct"/>
          </w:tcPr>
          <w:p w14:paraId="0701C6A8" w14:textId="3538DAB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Align w:val="center"/>
          </w:tcPr>
          <w:p w14:paraId="6A2ECC8E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206A6643" w14:textId="77777777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617" w:type="pct"/>
          </w:tcPr>
          <w:p w14:paraId="2CE1E9CA" w14:textId="6190BDD0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5DF92CDC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71D2AEDD" w14:textId="3B3AEAC2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3A8B553D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4A9B99AB" w14:textId="77777777" w:rsidTr="002D38F2">
        <w:trPr>
          <w:jc w:val="center"/>
        </w:trPr>
        <w:tc>
          <w:tcPr>
            <w:tcW w:w="709" w:type="pct"/>
            <w:vAlign w:val="center"/>
          </w:tcPr>
          <w:p w14:paraId="745B2D28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68E049F2" w14:textId="70FD7EC2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7.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จำนวน</w:t>
            </w:r>
            <w:r w:rsidRPr="000525F1">
              <w:rPr>
                <w:sz w:val="24"/>
                <w:szCs w:val="24"/>
                <w:cs/>
              </w:rPr>
              <w:t>นักวิจัยรุ่นใหม่</w:t>
            </w:r>
            <w:r w:rsidRPr="000525F1">
              <w:rPr>
                <w:rFonts w:hint="cs"/>
                <w:sz w:val="24"/>
                <w:szCs w:val="24"/>
                <w:cs/>
              </w:rPr>
              <w:t>ในแต่ละปี</w:t>
            </w:r>
          </w:p>
        </w:tc>
        <w:tc>
          <w:tcPr>
            <w:tcW w:w="231" w:type="pct"/>
          </w:tcPr>
          <w:p w14:paraId="7F81B0D6" w14:textId="47F4DED3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20</w:t>
            </w:r>
          </w:p>
        </w:tc>
        <w:tc>
          <w:tcPr>
            <w:tcW w:w="197" w:type="pct"/>
          </w:tcPr>
          <w:p w14:paraId="2D69FF79" w14:textId="612B7B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Align w:val="center"/>
          </w:tcPr>
          <w:p w14:paraId="567A9701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37FFD73B" w14:textId="77777777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617" w:type="pct"/>
          </w:tcPr>
          <w:p w14:paraId="6CF0D26A" w14:textId="08CEC0D6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5E4CF176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6DC5207F" w14:textId="48D825AA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3E7C88DF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7A57DF21" w14:textId="77777777" w:rsidTr="002D38F2">
        <w:trPr>
          <w:jc w:val="center"/>
        </w:trPr>
        <w:tc>
          <w:tcPr>
            <w:tcW w:w="709" w:type="pct"/>
            <w:vAlign w:val="center"/>
          </w:tcPr>
          <w:p w14:paraId="15DF56A0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340B053A" w14:textId="435F8184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8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spacing w:val="-2"/>
                <w:sz w:val="24"/>
                <w:szCs w:val="24"/>
                <w:cs/>
              </w:rPr>
              <w:t>จำนวน</w:t>
            </w:r>
            <w:r w:rsidRPr="000525F1">
              <w:rPr>
                <w:rFonts w:hint="cs"/>
                <w:spacing w:val="-2"/>
                <w:sz w:val="24"/>
                <w:szCs w:val="24"/>
                <w:cs/>
              </w:rPr>
              <w:t>ร้อยละของ</w:t>
            </w:r>
            <w:r w:rsidRPr="000525F1">
              <w:rPr>
                <w:spacing w:val="-2"/>
                <w:sz w:val="24"/>
                <w:szCs w:val="24"/>
                <w:cs/>
              </w:rPr>
              <w:t>ผลงานวิจัย</w:t>
            </w:r>
            <w:r w:rsidRPr="000525F1">
              <w:rPr>
                <w:rFonts w:hint="cs"/>
                <w:spacing w:val="-2"/>
                <w:sz w:val="24"/>
                <w:szCs w:val="24"/>
                <w:cs/>
              </w:rPr>
              <w:t>ที่ผลิตได้สามารถ</w:t>
            </w:r>
            <w:r w:rsidRPr="000525F1">
              <w:rPr>
                <w:spacing w:val="-2"/>
                <w:sz w:val="24"/>
                <w:szCs w:val="24"/>
                <w:cs/>
              </w:rPr>
              <w:t>นำไปใช้ประโยชน์เพื่อการแก้ไขปัญหาเชิงพื้นที่ การใช้ประโยชน์เชิงพาณิชย์และอุตสาหกรรม</w:t>
            </w:r>
            <w:r w:rsidRPr="000525F1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1" w:type="pct"/>
          </w:tcPr>
          <w:p w14:paraId="25D45864" w14:textId="41F8834A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10</w:t>
            </w:r>
          </w:p>
        </w:tc>
        <w:tc>
          <w:tcPr>
            <w:tcW w:w="197" w:type="pct"/>
          </w:tcPr>
          <w:p w14:paraId="5E4FB165" w14:textId="5C2C6E0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32554AF5" w14:textId="0081CAB4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2.</w:t>
            </w:r>
            <w:r w:rsidRPr="000525F1">
              <w:rPr>
                <w:sz w:val="24"/>
                <w:szCs w:val="24"/>
                <w:cs/>
              </w:rPr>
              <w:t>พัฒนาศักยภาพนักวิจัยให้สามารถผลิตผลงานที่มีคุณภาพ</w:t>
            </w:r>
          </w:p>
        </w:tc>
        <w:tc>
          <w:tcPr>
            <w:tcW w:w="928" w:type="pct"/>
          </w:tcPr>
          <w:p w14:paraId="0E4A19CF" w14:textId="77777777" w:rsidR="00C02CAE" w:rsidRPr="000525F1" w:rsidRDefault="00C02CAE" w:rsidP="00C02CAE">
            <w:pPr>
              <w:spacing w:line="230" w:lineRule="auto"/>
              <w:ind w:left="321" w:hanging="321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1.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pacing w:val="-6"/>
                <w:sz w:val="24"/>
                <w:szCs w:val="24"/>
                <w:cs/>
              </w:rPr>
              <w:t>สร้างความเข้มแข็งด้านการวิจัยของคณาจารย์</w:t>
            </w:r>
            <w:r w:rsidRPr="000525F1">
              <w:rPr>
                <w:sz w:val="24"/>
                <w:szCs w:val="24"/>
                <w:cs/>
              </w:rPr>
              <w:t>และบุคลากรสายสนับสนุนผ่านกลไกต่าง ๆ ของมหาวิทยาลัยที่จัดไว้ เช่น กองทุนสนับสนุนการวิจัย การพัฒนานักวิจัยใหม่ การมีระบบพี่เลี้ยงนักวิจัย (</w:t>
            </w:r>
            <w:r w:rsidRPr="000525F1">
              <w:rPr>
                <w:sz w:val="24"/>
                <w:szCs w:val="24"/>
              </w:rPr>
              <w:t xml:space="preserve">mentor) </w:t>
            </w:r>
            <w:r w:rsidRPr="000525F1">
              <w:rPr>
                <w:sz w:val="24"/>
                <w:szCs w:val="24"/>
                <w:cs/>
              </w:rPr>
              <w:t>คลินิกการวิจัย เป็นต้น</w:t>
            </w:r>
          </w:p>
          <w:p w14:paraId="4BCCD971" w14:textId="77777777" w:rsidR="00C02CAE" w:rsidRPr="000525F1" w:rsidRDefault="00C02CAE" w:rsidP="00C02CAE">
            <w:pPr>
              <w:spacing w:line="230" w:lineRule="auto"/>
              <w:ind w:left="321" w:hanging="321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2. </w:t>
            </w:r>
            <w:r w:rsidRPr="000525F1">
              <w:rPr>
                <w:sz w:val="24"/>
                <w:szCs w:val="24"/>
                <w:cs/>
              </w:rPr>
              <w:t>จัดตั้งเครือข่ายนักวิจัยโดยเน้นการใช้ทรัพยากรร่วมกันเพื่อให้เกิดความสะดวกและประสิทธิภาพในการบริหารจัดการทรัพยากร</w:t>
            </w:r>
          </w:p>
          <w:p w14:paraId="0CBE8EB8" w14:textId="77777777" w:rsidR="00C02CAE" w:rsidRPr="000525F1" w:rsidRDefault="00C02CAE" w:rsidP="00C02CAE">
            <w:pPr>
              <w:spacing w:line="230" w:lineRule="auto"/>
              <w:ind w:left="321" w:hanging="321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3. </w:t>
            </w:r>
            <w:r w:rsidRPr="000525F1">
              <w:rPr>
                <w:sz w:val="24"/>
                <w:szCs w:val="24"/>
                <w:cs/>
              </w:rPr>
              <w:t>พัฒนาบุคลากรสายสนับสนุนให้มีความรู้ความเข้าใจในการใช้งานวิจัยเป็นฐานปรับปรุงการทำงานประจำ (</w:t>
            </w:r>
            <w:r w:rsidRPr="000525F1">
              <w:rPr>
                <w:sz w:val="24"/>
                <w:szCs w:val="24"/>
              </w:rPr>
              <w:t xml:space="preserve">R TO R) </w:t>
            </w:r>
            <w:r w:rsidRPr="000525F1">
              <w:rPr>
                <w:sz w:val="24"/>
                <w:szCs w:val="24"/>
                <w:cs/>
              </w:rPr>
              <w:t>และการวิจัยสถาบัน</w:t>
            </w:r>
          </w:p>
          <w:p w14:paraId="0575EFBB" w14:textId="77777777" w:rsidR="00C02CAE" w:rsidRPr="000525F1" w:rsidRDefault="00C02CAE" w:rsidP="00C02CAE">
            <w:pPr>
              <w:ind w:left="321" w:hanging="321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4. </w:t>
            </w:r>
            <w:r w:rsidRPr="000525F1">
              <w:rPr>
                <w:sz w:val="24"/>
                <w:szCs w:val="24"/>
                <w:cs/>
              </w:rPr>
              <w:t>สนับสนุนให้คณาจารย์ไปทำวิจัยร่วมกับหน่วยงานภายนอก</w:t>
            </w:r>
          </w:p>
          <w:p w14:paraId="0D2955A0" w14:textId="187A85F8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5. </w:t>
            </w:r>
            <w:r w:rsidRPr="000525F1">
              <w:rPr>
                <w:sz w:val="24"/>
                <w:szCs w:val="24"/>
                <w:cs/>
              </w:rPr>
              <w:tab/>
              <w:t>ส่งเสริมและผลักดันให้เกิดงานวิจัยเชิงสร้างสรรค์ นวัตกรรม และการนำไปใช้ประโยชน์เพิ่มขึ้น</w:t>
            </w:r>
          </w:p>
        </w:tc>
        <w:tc>
          <w:tcPr>
            <w:tcW w:w="617" w:type="pct"/>
          </w:tcPr>
          <w:p w14:paraId="05C68C95" w14:textId="77777777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2729D6E2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2D0BDF1C" w14:textId="0B2553B4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3B7B0ABE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6E295B26" w14:textId="77777777" w:rsidTr="002D38F2">
        <w:trPr>
          <w:jc w:val="center"/>
        </w:trPr>
        <w:tc>
          <w:tcPr>
            <w:tcW w:w="709" w:type="pct"/>
            <w:vAlign w:val="center"/>
          </w:tcPr>
          <w:p w14:paraId="3277B4FB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5ED7D926" w14:textId="77777777" w:rsidR="00C02CAE" w:rsidRDefault="00C02CAE" w:rsidP="00C02CAE">
            <w:pPr>
              <w:ind w:left="287" w:hanging="287"/>
              <w:jc w:val="left"/>
              <w:rPr>
                <w:spacing w:val="-4"/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9. </w:t>
            </w:r>
            <w:r w:rsidRPr="000525F1">
              <w:rPr>
                <w:spacing w:val="-4"/>
                <w:sz w:val="24"/>
                <w:szCs w:val="24"/>
              </w:rPr>
              <w:tab/>
            </w:r>
            <w:r w:rsidRPr="000525F1">
              <w:rPr>
                <w:spacing w:val="-4"/>
                <w:sz w:val="24"/>
                <w:szCs w:val="24"/>
                <w:cs/>
              </w:rPr>
              <w:t>จำนวนผลงานวิจัยที่นำไปใช้</w:t>
            </w:r>
          </w:p>
          <w:p w14:paraId="19B2678A" w14:textId="77777777" w:rsidR="00C02CAE" w:rsidRDefault="00C02CAE" w:rsidP="00C02CAE">
            <w:pPr>
              <w:jc w:val="left"/>
              <w:rPr>
                <w:sz w:val="24"/>
                <w:szCs w:val="24"/>
              </w:rPr>
            </w:pPr>
            <w:r w:rsidRPr="000525F1">
              <w:rPr>
                <w:spacing w:val="-4"/>
                <w:sz w:val="24"/>
                <w:szCs w:val="24"/>
                <w:cs/>
              </w:rPr>
              <w:t>ประโยชน</w:t>
            </w:r>
            <w:r>
              <w:rPr>
                <w:rFonts w:hint="cs"/>
                <w:spacing w:val="-4"/>
                <w:sz w:val="24"/>
                <w:szCs w:val="24"/>
                <w:cs/>
              </w:rPr>
              <w:t>์</w:t>
            </w:r>
            <w:r w:rsidRPr="000525F1">
              <w:rPr>
                <w:sz w:val="24"/>
                <w:szCs w:val="24"/>
                <w:cs/>
              </w:rPr>
              <w:t>ในการแก้ปัญหา</w:t>
            </w:r>
          </w:p>
          <w:p w14:paraId="6C3ADFB7" w14:textId="77777777" w:rsidR="00C02CAE" w:rsidRDefault="00C02CAE" w:rsidP="00C02CAE">
            <w:pPr>
              <w:ind w:left="275" w:hanging="275"/>
              <w:jc w:val="left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เชิงพื้นที่ในด้านการแก้ปัญหาความ</w:t>
            </w:r>
          </w:p>
          <w:p w14:paraId="3566DD32" w14:textId="29A54D5E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lastRenderedPageBreak/>
              <w:t>ยากจนพัฒนาคุณภาพชีวิต และด้านการศึกษา</w:t>
            </w:r>
            <w:r w:rsidRPr="000525F1">
              <w:rPr>
                <w:rFonts w:hint="cs"/>
                <w:sz w:val="24"/>
                <w:szCs w:val="24"/>
                <w:cs/>
              </w:rPr>
              <w:t>ในแต่ละปี</w:t>
            </w:r>
          </w:p>
        </w:tc>
        <w:tc>
          <w:tcPr>
            <w:tcW w:w="231" w:type="pct"/>
          </w:tcPr>
          <w:p w14:paraId="4640A31A" w14:textId="4595D98D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lastRenderedPageBreak/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197" w:type="pct"/>
          </w:tcPr>
          <w:p w14:paraId="38BDF16A" w14:textId="2F85EEAA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69E34898" w14:textId="2EA50F0B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3. </w:t>
            </w:r>
            <w:r w:rsidRPr="000525F1">
              <w:rPr>
                <w:sz w:val="24"/>
                <w:szCs w:val="24"/>
                <w:cs/>
              </w:rPr>
              <w:t>นำผลงานวิจัยและนวัตกรรมสู่การสร้างมูลค่าและการใช้ประโยชน์เพื่อสังคม</w:t>
            </w:r>
          </w:p>
        </w:tc>
        <w:tc>
          <w:tcPr>
            <w:tcW w:w="928" w:type="pct"/>
          </w:tcPr>
          <w:p w14:paraId="0D3EE6C6" w14:textId="77777777" w:rsidR="00C02CAE" w:rsidRPr="000525F1" w:rsidRDefault="00C02CAE" w:rsidP="00C02CAE">
            <w:pPr>
              <w:ind w:left="321" w:hanging="321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1.</w:t>
            </w:r>
            <w:r w:rsidRPr="000525F1">
              <w:rPr>
                <w:sz w:val="24"/>
                <w:szCs w:val="24"/>
                <w:cs/>
              </w:rPr>
              <w:t xml:space="preserve">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สนับสนุนการวิจัยและพัฒนาในภาควิสาหกิจขนาดกลางและขนาดย่อมเพื่อการเติบโตอย่างยั่งยืนของประเทศ อาทิ การ</w:t>
            </w:r>
            <w:r w:rsidRPr="000525F1">
              <w:rPr>
                <w:sz w:val="24"/>
                <w:szCs w:val="24"/>
                <w:cs/>
              </w:rPr>
              <w:lastRenderedPageBreak/>
              <w:t>ยกระดับผลิตภัณฑ์ ยกระดับกระบวนการผลิต หรือการพัฒนาผลิตภัณฑ์ใหม่ เป็นต้น</w:t>
            </w:r>
          </w:p>
          <w:p w14:paraId="3BA6F4CC" w14:textId="77777777" w:rsidR="00C02CAE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2. </w:t>
            </w:r>
            <w:r w:rsidRPr="000525F1">
              <w:rPr>
                <w:sz w:val="24"/>
                <w:szCs w:val="24"/>
                <w:cs/>
              </w:rPr>
              <w:tab/>
              <w:t>สนับสนุนการวิจัยเชิงบูรณาการระหว่างศาสตร์ที่เน้นการวิจัยแบบเชิงพื้นที่ (</w:t>
            </w:r>
            <w:r w:rsidRPr="000525F1">
              <w:rPr>
                <w:sz w:val="24"/>
                <w:szCs w:val="24"/>
              </w:rPr>
              <w:t xml:space="preserve">Area Based) </w:t>
            </w:r>
            <w:r w:rsidRPr="000525F1">
              <w:rPr>
                <w:sz w:val="24"/>
                <w:szCs w:val="24"/>
                <w:cs/>
              </w:rPr>
              <w:t>ควบคู่ไปกับการพัฒนาสังคมและการแก้ปัญหาที่สำคัญของจังหวัดสุรินทร์และพื้นที่ตามแนวชายแดนไทย – กัมพูชา</w:t>
            </w:r>
          </w:p>
          <w:p w14:paraId="0F0A1173" w14:textId="77777777" w:rsidR="00EE23E8" w:rsidRPr="000525F1" w:rsidRDefault="00EE23E8" w:rsidP="00EE23E8">
            <w:pPr>
              <w:ind w:left="321" w:hanging="321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3.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สนับสนุนงานวิจัยที่รองรับการพัฒนาและเสริมสร้างความเข้มแข็งของวิชาชีพครู และบุคลากรทางการศึกษา</w:t>
            </w:r>
          </w:p>
          <w:p w14:paraId="4F64EE4C" w14:textId="104C2C5E" w:rsidR="00EE23E8" w:rsidRPr="000525F1" w:rsidRDefault="00EE23E8" w:rsidP="00EE23E8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4. </w:t>
            </w:r>
            <w:r w:rsidRPr="000525F1">
              <w:rPr>
                <w:sz w:val="24"/>
                <w:szCs w:val="24"/>
                <w:cs/>
              </w:rPr>
              <w:tab/>
              <w:t>สนับสนุนการวิจัยด้านมนุษยศาสตร์และสังคมศาสตร์ในเขตจังหวัดสุรินทร์และพื้นที่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ตามแนวชายแดนไทย - กัมพูชา เพื่อให้มหาวิทยาลัยเป็นศูนย์ความเป็นเลิศในองค์ความรู้เกี่ยวกับจังหวัดสุรินทร์และพื้นที่ตามแนวชายแดนไทย - กัมพูชา</w:t>
            </w:r>
          </w:p>
        </w:tc>
        <w:tc>
          <w:tcPr>
            <w:tcW w:w="617" w:type="pct"/>
          </w:tcPr>
          <w:p w14:paraId="6E16B5D8" w14:textId="77777777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3208CB53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784B104F" w14:textId="166D0C11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2BD95D1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43F27AF2" w14:textId="77777777" w:rsidTr="002D38F2">
        <w:trPr>
          <w:jc w:val="center"/>
        </w:trPr>
        <w:tc>
          <w:tcPr>
            <w:tcW w:w="5000" w:type="pct"/>
            <w:gridSpan w:val="9"/>
            <w:vAlign w:val="center"/>
          </w:tcPr>
          <w:p w14:paraId="18710C53" w14:textId="446AE74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  <w:r w:rsidRPr="000525F1">
              <w:rPr>
                <w:b/>
                <w:bCs/>
                <w:sz w:val="24"/>
                <w:szCs w:val="24"/>
                <w:cs/>
              </w:rPr>
              <w:t xml:space="preserve">ประเด็นยุทธศาสตร์ที่ </w:t>
            </w:r>
            <w:r w:rsidRPr="000525F1">
              <w:rPr>
                <w:rFonts w:hint="cs"/>
                <w:b/>
                <w:bCs/>
                <w:sz w:val="24"/>
                <w:szCs w:val="24"/>
                <w:cs/>
              </w:rPr>
              <w:t xml:space="preserve">5   </w:t>
            </w:r>
            <w:r w:rsidRPr="000525F1">
              <w:rPr>
                <w:b/>
                <w:bCs/>
                <w:sz w:val="24"/>
                <w:szCs w:val="24"/>
                <w:cs/>
              </w:rPr>
              <w:t>พัฒนางานพันธกิจสัมพันธ์มหาวิทยาลัยกับสังคม (</w:t>
            </w:r>
            <w:r w:rsidRPr="000525F1">
              <w:rPr>
                <w:b/>
                <w:bCs/>
                <w:sz w:val="24"/>
                <w:szCs w:val="24"/>
              </w:rPr>
              <w:t>University Social Engagement</w:t>
            </w:r>
            <w:r w:rsidRPr="000525F1">
              <w:rPr>
                <w:b/>
                <w:bCs/>
                <w:sz w:val="24"/>
                <w:szCs w:val="24"/>
                <w:cs/>
              </w:rPr>
              <w:t>) เพื่อการพัฒนาท้องถิ่นอย่างยั่งยืน</w:t>
            </w:r>
          </w:p>
        </w:tc>
      </w:tr>
      <w:tr w:rsidR="00C02CAE" w:rsidRPr="000525F1" w14:paraId="613DF9D0" w14:textId="77777777" w:rsidTr="002D38F2">
        <w:trPr>
          <w:jc w:val="center"/>
        </w:trPr>
        <w:tc>
          <w:tcPr>
            <w:tcW w:w="709" w:type="pct"/>
          </w:tcPr>
          <w:p w14:paraId="1C3D717E" w14:textId="59C262CD" w:rsidR="00C02CAE" w:rsidRPr="000525F1" w:rsidRDefault="00C02CAE" w:rsidP="00C02CAE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มหาวิทยาลัยราชภัฏสุรินทร์เป็นศูนย์กลาง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0525F1">
              <w:rPr>
                <w:sz w:val="24"/>
                <w:szCs w:val="24"/>
                <w:cs/>
              </w:rPr>
              <w:t>การให้บริการทางวิชาการ เป็น</w:t>
            </w:r>
            <w:r w:rsidRPr="000525F1">
              <w:rPr>
                <w:sz w:val="24"/>
                <w:szCs w:val="24"/>
                <w:cs/>
              </w:rPr>
              <w:lastRenderedPageBreak/>
              <w:t>ที่พึ่งทางด้านวิชาการของสังคม สามารถแก้ปัญหาและตอบสนองความต้องการของสังคมและภูมิภาคได้อย่างเหมาะสมและทันต่อเวลา เพื่อการพัฒนาสังคมที่เข้มแข็งและยั่งยืนตามหลักเศรษฐกิจพอเพียง</w:t>
            </w:r>
          </w:p>
        </w:tc>
        <w:tc>
          <w:tcPr>
            <w:tcW w:w="963" w:type="pct"/>
          </w:tcPr>
          <w:p w14:paraId="7C37B6ED" w14:textId="11552858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lastRenderedPageBreak/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  <w:t>จำนวน</w:t>
            </w:r>
            <w:r w:rsidRPr="000525F1">
              <w:rPr>
                <w:sz w:val="24"/>
                <w:szCs w:val="24"/>
                <w:cs/>
              </w:rPr>
              <w:t>ระบบการบริการวิชาการที่มีประสิทธิภาพและทุกภาคส่วน</w:t>
            </w:r>
            <w:r w:rsidRPr="000525F1">
              <w:rPr>
                <w:sz w:val="24"/>
                <w:szCs w:val="24"/>
                <w:cs/>
              </w:rPr>
              <w:lastRenderedPageBreak/>
              <w:t>ของสังคมสามารถเข้าถึงได้โดยสะดวกและรวดเร็ว</w:t>
            </w:r>
          </w:p>
        </w:tc>
        <w:tc>
          <w:tcPr>
            <w:tcW w:w="231" w:type="pct"/>
          </w:tcPr>
          <w:p w14:paraId="00719F3B" w14:textId="0AF97198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lastRenderedPageBreak/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97" w:type="pct"/>
          </w:tcPr>
          <w:p w14:paraId="21F65B19" w14:textId="4021CDB8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4E98FE6A" w14:textId="77777777" w:rsidR="00C02CAE" w:rsidRPr="000525F1" w:rsidRDefault="00C02CAE" w:rsidP="00C02CA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ส่งเสริมและสนับสนุนให้เกิดการบริการวิชาการอย่าง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lastRenderedPageBreak/>
              <w:t>เป็นระบบ และเป็นเอกภาพ</w:t>
            </w:r>
          </w:p>
          <w:p w14:paraId="03119E8F" w14:textId="5E651574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2. 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ดำเนินโครงการพัฒนาท้องถิ่น</w:t>
            </w:r>
            <w:r w:rsidRPr="000525F1">
              <w:rPr>
                <w:color w:val="000000" w:themeColor="text1"/>
                <w:spacing w:val="-2"/>
                <w:sz w:val="24"/>
                <w:szCs w:val="24"/>
                <w:cs/>
              </w:rPr>
              <w:t>ที่สอดคล้องกับ</w:t>
            </w:r>
            <w:r w:rsidRPr="000525F1">
              <w:rPr>
                <w:rFonts w:hint="cs"/>
                <w:color w:val="000000" w:themeColor="text1"/>
                <w:spacing w:val="-2"/>
                <w:sz w:val="24"/>
                <w:szCs w:val="24"/>
                <w:cs/>
              </w:rPr>
              <w:t>ยุทธศา</w:t>
            </w:r>
            <w:r>
              <w:rPr>
                <w:rFonts w:hint="cs"/>
                <w:color w:val="000000" w:themeColor="text1"/>
                <w:spacing w:val="-2"/>
                <w:sz w:val="24"/>
                <w:szCs w:val="24"/>
                <w:cs/>
              </w:rPr>
              <w:t>ส</w:t>
            </w:r>
            <w:r w:rsidRPr="000525F1">
              <w:rPr>
                <w:rFonts w:hint="cs"/>
                <w:color w:val="000000" w:themeColor="text1"/>
                <w:spacing w:val="-2"/>
                <w:sz w:val="24"/>
                <w:szCs w:val="24"/>
                <w:cs/>
              </w:rPr>
              <w:t>ตร์มหาวิทยาลัยราชภัฏเพื่อการพัฒนาท้องถิ่น ระยะ 20 ปี (พ.ศ. 2560 -02579) และ</w:t>
            </w:r>
            <w:r w:rsidRPr="000525F1">
              <w:rPr>
                <w:color w:val="000000" w:themeColor="text1"/>
                <w:spacing w:val="-2"/>
                <w:sz w:val="24"/>
                <w:szCs w:val="24"/>
                <w:cs/>
              </w:rPr>
              <w:t>แผนการพัฒนา</w:t>
            </w:r>
            <w:r w:rsidRPr="000525F1">
              <w:rPr>
                <w:color w:val="000000" w:themeColor="text1"/>
                <w:sz w:val="24"/>
                <w:szCs w:val="24"/>
                <w:cs/>
              </w:rPr>
              <w:t>ของจังหวัด ภาค และประเทศ</w:t>
            </w:r>
          </w:p>
        </w:tc>
        <w:tc>
          <w:tcPr>
            <w:tcW w:w="928" w:type="pct"/>
          </w:tcPr>
          <w:p w14:paraId="66F4E106" w14:textId="77777777" w:rsidR="00C02CAE" w:rsidRPr="000525F1" w:rsidRDefault="00C02CAE" w:rsidP="00C02CAE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lastRenderedPageBreak/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พัฒนาระบบและกลไกการบริหารงานบริการวิชาการให้มีความคล่องตัว เน้นการให้บริกา</w:t>
            </w:r>
            <w:r w:rsidRPr="000525F1">
              <w:rPr>
                <w:rFonts w:hint="cs"/>
                <w:sz w:val="24"/>
                <w:szCs w:val="24"/>
                <w:cs/>
              </w:rPr>
              <w:t>ร</w:t>
            </w:r>
            <w:r w:rsidRPr="000525F1">
              <w:rPr>
                <w:rFonts w:hint="cs"/>
                <w:sz w:val="24"/>
                <w:szCs w:val="24"/>
                <w:cs/>
              </w:rPr>
              <w:lastRenderedPageBreak/>
              <w:t>แ</w:t>
            </w:r>
            <w:r w:rsidRPr="000525F1">
              <w:rPr>
                <w:sz w:val="24"/>
                <w:szCs w:val="24"/>
                <w:cs/>
              </w:rPr>
              <w:t>บบเบ็ดเสร็จ โดยมีสถาบันวิจัยและพัฒนาเป็นหน่วยงานหลัก</w:t>
            </w:r>
          </w:p>
          <w:p w14:paraId="5B6993DF" w14:textId="77777777" w:rsidR="00C02CAE" w:rsidRPr="000525F1" w:rsidRDefault="00C02CAE" w:rsidP="00C02CAE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2.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ส่งเสริมให้คณะ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สำนัก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สถาบัน ดำเนินกิจกรรมให้บริการวิชาการอย่างเข้มแข็งและมีประสิทธิภาพ</w:t>
            </w:r>
          </w:p>
          <w:p w14:paraId="55FC9613" w14:textId="7C5AB30A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3.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สร้างเครือข่ายพันธมิตรเพื่อสนับสนุนการให้บริการกลุ่มเป้าหมาย</w:t>
            </w:r>
          </w:p>
        </w:tc>
        <w:tc>
          <w:tcPr>
            <w:tcW w:w="617" w:type="pct"/>
          </w:tcPr>
          <w:p w14:paraId="561628FD" w14:textId="7EC89746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DE7B106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2B2F4F0C" w14:textId="4C7F15EF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50F850BB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0DA12B8C" w14:textId="77777777" w:rsidTr="002D38F2">
        <w:trPr>
          <w:jc w:val="center"/>
        </w:trPr>
        <w:tc>
          <w:tcPr>
            <w:tcW w:w="709" w:type="pct"/>
            <w:vAlign w:val="center"/>
          </w:tcPr>
          <w:p w14:paraId="7C15619E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3386BA11" w14:textId="77777777" w:rsidR="00C02CAE" w:rsidRDefault="00C02CAE" w:rsidP="00C02CAE">
            <w:pPr>
              <w:ind w:left="287" w:hanging="287"/>
              <w:jc w:val="left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2. </w:t>
            </w:r>
            <w:r w:rsidRPr="000525F1">
              <w:rPr>
                <w:rFonts w:hint="cs"/>
                <w:sz w:val="24"/>
                <w:szCs w:val="24"/>
                <w:cs/>
              </w:rPr>
              <w:t>จำนวน</w:t>
            </w:r>
            <w:r w:rsidRPr="000525F1">
              <w:rPr>
                <w:sz w:val="24"/>
                <w:szCs w:val="24"/>
                <w:cs/>
              </w:rPr>
              <w:t>ฐานข้อมูลของพื้นที่บริการ</w:t>
            </w:r>
          </w:p>
          <w:p w14:paraId="529CE8E1" w14:textId="77777777" w:rsidR="00C02CAE" w:rsidRDefault="00C02CAE" w:rsidP="00C02CAE">
            <w:pPr>
              <w:ind w:left="287" w:hanging="287"/>
              <w:jc w:val="left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(ศักยภาพชุมชน สภาพปัญหา และ</w:t>
            </w:r>
          </w:p>
          <w:p w14:paraId="689EDD3F" w14:textId="77777777" w:rsidR="00C02CAE" w:rsidRDefault="00C02CAE" w:rsidP="00C02CAE">
            <w:pPr>
              <w:ind w:left="287" w:hanging="287"/>
              <w:jc w:val="left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ความต้องการที่แท้จริงของชุมชน) </w:t>
            </w:r>
          </w:p>
          <w:p w14:paraId="319AAE1A" w14:textId="77777777" w:rsidR="00C02CAE" w:rsidRDefault="00C02CAE" w:rsidP="00C02CAE">
            <w:pPr>
              <w:ind w:left="287" w:hanging="287"/>
              <w:jc w:val="left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เพื่อใช้ในการวิเคราะห์ ประเมินและ</w:t>
            </w:r>
          </w:p>
          <w:p w14:paraId="1615EAB9" w14:textId="77777777" w:rsidR="00C02CAE" w:rsidRDefault="00C02CAE" w:rsidP="00C02CAE">
            <w:pPr>
              <w:ind w:left="287" w:hanging="287"/>
              <w:jc w:val="left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วางแผนพัฒนาเชิงพื้นที่ตามศักยภาพ</w:t>
            </w:r>
          </w:p>
          <w:p w14:paraId="5B4EECFF" w14:textId="61DA756D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ของมหาวิทยาลัย</w:t>
            </w:r>
          </w:p>
        </w:tc>
        <w:tc>
          <w:tcPr>
            <w:tcW w:w="231" w:type="pct"/>
          </w:tcPr>
          <w:p w14:paraId="7DE6E38D" w14:textId="14D7B59C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97" w:type="pct"/>
          </w:tcPr>
          <w:p w14:paraId="1DB48E2A" w14:textId="6BDDDD23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  <w:vAlign w:val="center"/>
          </w:tcPr>
          <w:p w14:paraId="32BE9123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53D2C82D" w14:textId="7CFB4F44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1. </w:t>
            </w:r>
            <w:r w:rsidRPr="000525F1">
              <w:rPr>
                <w:sz w:val="24"/>
                <w:szCs w:val="24"/>
                <w:cs/>
              </w:rPr>
              <w:tab/>
              <w:t>จัดทำแผนบริการวิชาการ พัฒนาฐานข้อมูลพื้นฐานปัญหาและความต้องการของชุมชนและท้องถิ่น สำรวจความต้องการของ</w:t>
            </w:r>
            <w:r w:rsidRPr="000525F1">
              <w:rPr>
                <w:spacing w:val="-6"/>
                <w:sz w:val="24"/>
                <w:szCs w:val="24"/>
                <w:cs/>
              </w:rPr>
              <w:t>หน่วยงาน</w:t>
            </w:r>
            <w:r w:rsidRPr="000525F1">
              <w:rPr>
                <w:rFonts w:hint="cs"/>
                <w:spacing w:val="-6"/>
                <w:sz w:val="24"/>
                <w:szCs w:val="24"/>
                <w:cs/>
              </w:rPr>
              <w:t xml:space="preserve"> </w:t>
            </w:r>
            <w:r w:rsidRPr="000525F1">
              <w:rPr>
                <w:spacing w:val="-6"/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pacing w:val="-6"/>
                <w:sz w:val="24"/>
                <w:szCs w:val="24"/>
                <w:cs/>
              </w:rPr>
              <w:t xml:space="preserve"> </w:t>
            </w:r>
            <w:r w:rsidRPr="000525F1">
              <w:rPr>
                <w:spacing w:val="-6"/>
                <w:sz w:val="24"/>
                <w:szCs w:val="24"/>
                <w:cs/>
              </w:rPr>
              <w:t>ชุมชน จัดทำแผนที่ความเชี่ยวชาญ</w:t>
            </w:r>
            <w:r w:rsidRPr="000525F1">
              <w:rPr>
                <w:sz w:val="24"/>
                <w:szCs w:val="24"/>
                <w:cs/>
              </w:rPr>
              <w:t>ของพื้นที่ บุคลากร เครือข่ายหน่วยงานที่เกี่ยวข้อง</w:t>
            </w:r>
          </w:p>
        </w:tc>
        <w:tc>
          <w:tcPr>
            <w:tcW w:w="617" w:type="pct"/>
          </w:tcPr>
          <w:p w14:paraId="585645BB" w14:textId="77777777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2795B19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00BDF98B" w14:textId="44A8AFCA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131AFE79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3546BA73" w14:textId="77777777" w:rsidTr="002D38F2">
        <w:trPr>
          <w:jc w:val="center"/>
        </w:trPr>
        <w:tc>
          <w:tcPr>
            <w:tcW w:w="709" w:type="pct"/>
            <w:vAlign w:val="center"/>
          </w:tcPr>
          <w:p w14:paraId="50EDBF2E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4BCC26F2" w14:textId="64ECEE98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3.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จำนวน</w:t>
            </w:r>
            <w:r w:rsidRPr="000525F1">
              <w:rPr>
                <w:sz w:val="24"/>
                <w:szCs w:val="24"/>
                <w:cs/>
              </w:rPr>
              <w:t xml:space="preserve">โครงการบูรณาการงานวิจัยและงานบริการวิชาการของมหาวิทยาลัยเข้ากับกิจกรรมต่าง ๆ ตามโครงการ </w:t>
            </w:r>
            <w:proofErr w:type="spellStart"/>
            <w:r w:rsidRPr="000525F1">
              <w:rPr>
                <w:sz w:val="24"/>
                <w:szCs w:val="24"/>
                <w:cs/>
              </w:rPr>
              <w:t>อพ</w:t>
            </w:r>
            <w:proofErr w:type="spellEnd"/>
            <w:r w:rsidRPr="000525F1">
              <w:rPr>
                <w:sz w:val="24"/>
                <w:szCs w:val="24"/>
                <w:cs/>
              </w:rPr>
              <w:t xml:space="preserve">.สธ. </w:t>
            </w:r>
          </w:p>
        </w:tc>
        <w:tc>
          <w:tcPr>
            <w:tcW w:w="231" w:type="pct"/>
          </w:tcPr>
          <w:p w14:paraId="71FEE695" w14:textId="708A2D3C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197" w:type="pct"/>
          </w:tcPr>
          <w:p w14:paraId="5AE0C5B5" w14:textId="39798AFD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7C0D9A06" w14:textId="25E22A70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color w:val="000000" w:themeColor="text1"/>
                <w:sz w:val="24"/>
                <w:szCs w:val="24"/>
                <w:cs/>
              </w:rPr>
              <w:t>3. ดำเนินโครงการและกิจกรรมต่าง ๆ ของ</w:t>
            </w:r>
            <w:r w:rsidRPr="000525F1">
              <w:rPr>
                <w:rFonts w:hint="cs"/>
                <w:color w:val="000000" w:themeColor="text1"/>
                <w:spacing w:val="-2"/>
                <w:sz w:val="24"/>
                <w:szCs w:val="24"/>
                <w:cs/>
              </w:rPr>
              <w:t xml:space="preserve">โครงการ </w:t>
            </w:r>
            <w:proofErr w:type="spellStart"/>
            <w:r w:rsidRPr="000525F1">
              <w:rPr>
                <w:rFonts w:hint="cs"/>
                <w:color w:val="000000" w:themeColor="text1"/>
                <w:spacing w:val="-2"/>
                <w:sz w:val="24"/>
                <w:szCs w:val="24"/>
                <w:cs/>
              </w:rPr>
              <w:t>อพ</w:t>
            </w:r>
            <w:proofErr w:type="spellEnd"/>
            <w:r w:rsidRPr="000525F1">
              <w:rPr>
                <w:rFonts w:hint="cs"/>
                <w:color w:val="000000" w:themeColor="text1"/>
                <w:spacing w:val="-2"/>
                <w:sz w:val="24"/>
                <w:szCs w:val="24"/>
                <w:cs/>
              </w:rPr>
              <w:t>.สธ. ตามบริบทของมหาวิทยาลัย</w:t>
            </w:r>
          </w:p>
        </w:tc>
        <w:tc>
          <w:tcPr>
            <w:tcW w:w="928" w:type="pct"/>
          </w:tcPr>
          <w:p w14:paraId="30DAE040" w14:textId="7082E2BA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 xml:space="preserve">บูรณาการงานวิจัยและงานบริการวิชาการของมหาวิทยาลัยเข้ากับกิจกรรมต่าง ๆ ตามโครงการ </w:t>
            </w:r>
            <w:proofErr w:type="spellStart"/>
            <w:r w:rsidRPr="000525F1">
              <w:rPr>
                <w:sz w:val="24"/>
                <w:szCs w:val="24"/>
                <w:cs/>
              </w:rPr>
              <w:t>อพ</w:t>
            </w:r>
            <w:proofErr w:type="spellEnd"/>
            <w:r w:rsidRPr="000525F1">
              <w:rPr>
                <w:sz w:val="24"/>
                <w:szCs w:val="24"/>
                <w:cs/>
              </w:rPr>
              <w:t>.สธ.</w:t>
            </w:r>
          </w:p>
        </w:tc>
        <w:tc>
          <w:tcPr>
            <w:tcW w:w="617" w:type="pct"/>
          </w:tcPr>
          <w:p w14:paraId="57D9CBB1" w14:textId="706047D8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166CACD4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59683A56" w14:textId="622F0FB0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0E92EACF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17120DF0" w14:textId="77777777" w:rsidTr="002D38F2">
        <w:trPr>
          <w:jc w:val="center"/>
        </w:trPr>
        <w:tc>
          <w:tcPr>
            <w:tcW w:w="5000" w:type="pct"/>
            <w:gridSpan w:val="9"/>
            <w:vAlign w:val="center"/>
          </w:tcPr>
          <w:p w14:paraId="4DF6FB43" w14:textId="404B1AE8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  <w:r w:rsidRPr="00C02CAE">
              <w:rPr>
                <w:sz w:val="24"/>
                <w:szCs w:val="24"/>
                <w:cs/>
              </w:rPr>
              <w:t>ประเด็นยุทธศาสตร์ที่ 6  ส่งเสริมและทำนุบำรุง</w:t>
            </w:r>
            <w:proofErr w:type="spellStart"/>
            <w:r w:rsidRPr="00C02CAE">
              <w:rPr>
                <w:sz w:val="24"/>
                <w:szCs w:val="24"/>
                <w:cs/>
              </w:rPr>
              <w:t>ศิลป</w:t>
            </w:r>
            <w:proofErr w:type="spellEnd"/>
            <w:r w:rsidRPr="00C02CAE">
              <w:rPr>
                <w:sz w:val="24"/>
                <w:szCs w:val="24"/>
                <w:cs/>
              </w:rPr>
              <w:t>วัฒนธรรม</w:t>
            </w:r>
          </w:p>
        </w:tc>
      </w:tr>
      <w:tr w:rsidR="00C02CAE" w:rsidRPr="000525F1" w14:paraId="5CB32AAA" w14:textId="77777777" w:rsidTr="002D38F2">
        <w:trPr>
          <w:jc w:val="center"/>
        </w:trPr>
        <w:tc>
          <w:tcPr>
            <w:tcW w:w="709" w:type="pct"/>
          </w:tcPr>
          <w:p w14:paraId="364F7130" w14:textId="102D2763" w:rsidR="00C02CAE" w:rsidRPr="000525F1" w:rsidRDefault="00C02CAE" w:rsidP="00C02CAE">
            <w:pPr>
              <w:jc w:val="left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lastRenderedPageBreak/>
              <w:t>อนุรักษ์ ส่งเสริม สืบสาน ประยุกต์ใช้</w:t>
            </w:r>
            <w:proofErr w:type="spellStart"/>
            <w:r w:rsidRPr="000525F1">
              <w:rPr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z w:val="24"/>
                <w:szCs w:val="24"/>
                <w:cs/>
              </w:rPr>
              <w:t>วัฒนธรรมและภูมิปัญญาท้องถิ่น เพื่อรักษาคุณค่าและเพิ่มมูลค่า และเผยแพร่สู่ระดับชาติและนานาชาติ ตลอดจน</w:t>
            </w:r>
            <w:r w:rsidRPr="000525F1">
              <w:rPr>
                <w:rFonts w:hint="cs"/>
                <w:sz w:val="24"/>
                <w:szCs w:val="24"/>
                <w:cs/>
              </w:rPr>
              <w:t>การเชื่อมโยงองค์ความรู้ด้าน</w:t>
            </w:r>
            <w:proofErr w:type="spellStart"/>
            <w:r w:rsidRPr="000525F1">
              <w:rPr>
                <w:rFonts w:hint="cs"/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rFonts w:hint="cs"/>
                <w:sz w:val="24"/>
                <w:szCs w:val="24"/>
                <w:cs/>
              </w:rPr>
              <w:t>วัฒนธรรมไปสู่กระบวนการเรียนการสอนและการวิจัย</w:t>
            </w:r>
          </w:p>
        </w:tc>
        <w:tc>
          <w:tcPr>
            <w:tcW w:w="963" w:type="pct"/>
          </w:tcPr>
          <w:p w14:paraId="20B606BF" w14:textId="2F4CAD66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  <w:t>จำนวน</w:t>
            </w:r>
            <w:r w:rsidRPr="000525F1">
              <w:rPr>
                <w:sz w:val="24"/>
                <w:szCs w:val="24"/>
                <w:cs/>
              </w:rPr>
              <w:t>โครงการ/กิจกรรมที่ได้รับการยอมรับว่าเป็นผู้นำในการอนุรักษ์และประยุกต</w:t>
            </w:r>
            <w:r w:rsidRPr="000525F1">
              <w:rPr>
                <w:rFonts w:hint="cs"/>
                <w:sz w:val="24"/>
                <w:szCs w:val="24"/>
                <w:cs/>
              </w:rPr>
              <w:t>์</w:t>
            </w:r>
            <w:r w:rsidRPr="000525F1">
              <w:rPr>
                <w:sz w:val="24"/>
                <w:szCs w:val="24"/>
                <w:cs/>
              </w:rPr>
              <w:t>ใช้</w:t>
            </w:r>
            <w:proofErr w:type="spellStart"/>
            <w:r w:rsidRPr="000525F1">
              <w:rPr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z w:val="24"/>
                <w:szCs w:val="24"/>
                <w:cs/>
              </w:rPr>
              <w:t xml:space="preserve">วัฒนธรรมและภูมิปัญญาท้องถิ่น 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231" w:type="pct"/>
          </w:tcPr>
          <w:p w14:paraId="022D8BBB" w14:textId="2BA4F0E1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197" w:type="pct"/>
          </w:tcPr>
          <w:p w14:paraId="28563D35" w14:textId="06D5EEBF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0F76DD8C" w14:textId="7EC296BE" w:rsidR="00C02CAE" w:rsidRPr="000525F1" w:rsidRDefault="00C02CAE" w:rsidP="00C02CAE">
            <w:pPr>
              <w:jc w:val="left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พัฒนาระบบและกลไกการบริหารจัดการงานด้านทำนุบำรุง</w:t>
            </w:r>
            <w:proofErr w:type="spellStart"/>
            <w:r w:rsidRPr="000525F1">
              <w:rPr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z w:val="24"/>
                <w:szCs w:val="24"/>
                <w:cs/>
              </w:rPr>
              <w:t>วัฒนธรรม</w:t>
            </w:r>
          </w:p>
        </w:tc>
        <w:tc>
          <w:tcPr>
            <w:tcW w:w="928" w:type="pct"/>
          </w:tcPr>
          <w:p w14:paraId="0A1E016B" w14:textId="77777777" w:rsidR="00C02CAE" w:rsidRPr="000525F1" w:rsidRDefault="00C02CAE" w:rsidP="00C02CAE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sz w:val="24"/>
                <w:szCs w:val="24"/>
                <w:cs/>
              </w:rPr>
              <w:tab/>
              <w:t>จัดทำฐานข้อมูลรวบรวมองค์ความรู้ด้าน</w:t>
            </w:r>
            <w:proofErr w:type="spellStart"/>
            <w:r w:rsidRPr="000525F1">
              <w:rPr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z w:val="24"/>
                <w:szCs w:val="24"/>
                <w:cs/>
              </w:rPr>
              <w:t>วัฒนธรรมและภูมิปัญญาท้องถิ่นกลุ่มชาติพันธุ์ของจังหวัดสุรินทร์</w:t>
            </w:r>
          </w:p>
          <w:p w14:paraId="5E1DEC52" w14:textId="3C292C3B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2. </w:t>
            </w:r>
            <w:r w:rsidRPr="000525F1">
              <w:rPr>
                <w:sz w:val="24"/>
                <w:szCs w:val="24"/>
                <w:cs/>
              </w:rPr>
              <w:tab/>
              <w:t>สร้างเครือข่ายความร่วมมือด้านทำนุบำรุง</w:t>
            </w:r>
            <w:proofErr w:type="spellStart"/>
            <w:r w:rsidRPr="000525F1">
              <w:rPr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z w:val="24"/>
                <w:szCs w:val="24"/>
                <w:cs/>
              </w:rPr>
              <w:t>วัฒนธรรมทั้งในประเทศและต่างประเทศ</w:t>
            </w:r>
          </w:p>
        </w:tc>
        <w:tc>
          <w:tcPr>
            <w:tcW w:w="617" w:type="pct"/>
          </w:tcPr>
          <w:p w14:paraId="3CFFE2ED" w14:textId="77777777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279C880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3FB16F78" w14:textId="550DB01D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150E327A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49435BD6" w14:textId="77777777" w:rsidTr="002D38F2">
        <w:trPr>
          <w:jc w:val="center"/>
        </w:trPr>
        <w:tc>
          <w:tcPr>
            <w:tcW w:w="709" w:type="pct"/>
            <w:vAlign w:val="center"/>
          </w:tcPr>
          <w:p w14:paraId="36AB9E05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70D9F743" w14:textId="4B1010FB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2.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  <w:t>จำนวน</w:t>
            </w:r>
            <w:r w:rsidRPr="000525F1">
              <w:rPr>
                <w:sz w:val="24"/>
                <w:szCs w:val="24"/>
                <w:cs/>
              </w:rPr>
              <w:t xml:space="preserve">บทความวิจัยหรือบทความวิชาการด้านศิลปะและวัฒนธรรมที่ได้รับการตีพิมพ์เผยแพร่ทั้งในระดับชาติและนานาชาติ </w:t>
            </w:r>
          </w:p>
        </w:tc>
        <w:tc>
          <w:tcPr>
            <w:tcW w:w="231" w:type="pct"/>
          </w:tcPr>
          <w:p w14:paraId="74EFB02F" w14:textId="42683FAE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197" w:type="pct"/>
          </w:tcPr>
          <w:p w14:paraId="2A46FC2D" w14:textId="5834B8E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004522FE" w14:textId="5AA9354C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2.</w:t>
            </w:r>
            <w:r w:rsidRPr="000525F1">
              <w:rPr>
                <w:sz w:val="24"/>
                <w:szCs w:val="24"/>
                <w:cs/>
              </w:rPr>
              <w:t xml:space="preserve">อนุรักษ์ ส่งเสริม สืบสาน </w:t>
            </w:r>
            <w:proofErr w:type="spellStart"/>
            <w:r w:rsidRPr="000525F1">
              <w:rPr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z w:val="24"/>
                <w:szCs w:val="24"/>
                <w:cs/>
              </w:rPr>
              <w:t>วัฒนธรรมและประยุกต์ใช้</w:t>
            </w:r>
            <w:proofErr w:type="spellStart"/>
            <w:r w:rsidRPr="000525F1">
              <w:rPr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z w:val="24"/>
                <w:szCs w:val="24"/>
                <w:cs/>
              </w:rPr>
              <w:t>วัฒนธรรมและภูมิปัญญาท้องถิ่น เพื่อรักษาคุณค่าและเพิ่มมูลค่า</w:t>
            </w:r>
          </w:p>
        </w:tc>
        <w:tc>
          <w:tcPr>
            <w:tcW w:w="928" w:type="pct"/>
          </w:tcPr>
          <w:p w14:paraId="286E9AD9" w14:textId="77777777" w:rsidR="00C02CAE" w:rsidRPr="000525F1" w:rsidRDefault="00C02CAE" w:rsidP="00C02CAE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1. </w:t>
            </w:r>
            <w:r w:rsidRPr="000525F1">
              <w:rPr>
                <w:sz w:val="24"/>
                <w:szCs w:val="24"/>
                <w:cs/>
              </w:rPr>
              <w:tab/>
              <w:t>ส่งเสริมการจัดกิจกรรมการอนุรักษ์ และสืบทอด</w:t>
            </w:r>
            <w:proofErr w:type="spellStart"/>
            <w:r w:rsidRPr="000525F1">
              <w:rPr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z w:val="24"/>
                <w:szCs w:val="24"/>
                <w:cs/>
              </w:rPr>
              <w:t>วัฒนธรรมบนพื้นฐานความหลากหลายทางวัฒนธรรม</w:t>
            </w:r>
          </w:p>
          <w:p w14:paraId="36374270" w14:textId="77777777" w:rsidR="00C02CAE" w:rsidRPr="000525F1" w:rsidRDefault="00C02CAE" w:rsidP="00C02CAE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2.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พัฒนาความรู้สู่สังคม สนับสนุนให้ชุมชนเป็นฐานการเรียนรู้ และร่วมสร้างสรรค์ภูมิปัญญาท้องถิ่นเพื่อการพัฒนาคุณภาพชีวิต</w:t>
            </w:r>
          </w:p>
          <w:p w14:paraId="00FC80BB" w14:textId="77777777" w:rsidR="00C02CAE" w:rsidRPr="000525F1" w:rsidRDefault="00C02CAE" w:rsidP="00C02CAE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3.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สนับสนุนการศึกษา วิจัย บูรณาการองค์ความรู้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เพื่อการอนุรักษ์ ฟื้นฟู ส่งเสริม พัฒนา และเพิ่มคุณค่าของศิลปะ วัฒนธรรม และภูมิปัญญาท้องถิ่น</w:t>
            </w:r>
          </w:p>
          <w:p w14:paraId="71E348B1" w14:textId="77777777" w:rsidR="00C02CAE" w:rsidRPr="000525F1" w:rsidRDefault="00C02CAE" w:rsidP="00C02CAE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4.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สร้างค่านิยม</w:t>
            </w:r>
            <w:r w:rsidRPr="000525F1">
              <w:rPr>
                <w:rFonts w:hint="cs"/>
                <w:sz w:val="24"/>
                <w:szCs w:val="24"/>
                <w:cs/>
              </w:rPr>
              <w:t>ที่ดี</w:t>
            </w:r>
            <w:r w:rsidRPr="000525F1">
              <w:rPr>
                <w:sz w:val="24"/>
                <w:szCs w:val="24"/>
                <w:cs/>
              </w:rPr>
              <w:t>ให้เกิดความภาคภูมิใจใน</w:t>
            </w:r>
            <w:r w:rsidRPr="000525F1">
              <w:rPr>
                <w:spacing w:val="-4"/>
                <w:sz w:val="24"/>
                <w:szCs w:val="24"/>
                <w:cs/>
              </w:rPr>
              <w:t>วัฒนธรรมไทย</w:t>
            </w:r>
            <w:r w:rsidRPr="000525F1">
              <w:rPr>
                <w:rFonts w:hint="cs"/>
                <w:spacing w:val="-4"/>
                <w:sz w:val="24"/>
                <w:szCs w:val="24"/>
                <w:cs/>
              </w:rPr>
              <w:t xml:space="preserve"> </w:t>
            </w:r>
            <w:r w:rsidRPr="000525F1">
              <w:rPr>
                <w:spacing w:val="-4"/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pacing w:val="-4"/>
                <w:sz w:val="24"/>
                <w:szCs w:val="24"/>
                <w:cs/>
              </w:rPr>
              <w:t xml:space="preserve"> </w:t>
            </w:r>
            <w:r w:rsidRPr="000525F1">
              <w:rPr>
                <w:spacing w:val="-4"/>
                <w:sz w:val="24"/>
                <w:szCs w:val="24"/>
                <w:cs/>
              </w:rPr>
              <w:t>วัฒนธรรมพื้นถิ่น สร้างเสริม</w:t>
            </w:r>
            <w:r w:rsidRPr="000525F1">
              <w:rPr>
                <w:sz w:val="24"/>
                <w:szCs w:val="24"/>
                <w:cs/>
              </w:rPr>
              <w:t>เอกลักษณ์ความเป็นไทย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พื้น</w:t>
            </w:r>
            <w:r w:rsidRPr="000525F1">
              <w:rPr>
                <w:sz w:val="24"/>
                <w:szCs w:val="24"/>
                <w:cs/>
              </w:rPr>
              <w:lastRenderedPageBreak/>
              <w:t>ถิ่นในด้าน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0525F1">
              <w:rPr>
                <w:sz w:val="24"/>
                <w:szCs w:val="24"/>
                <w:cs/>
              </w:rPr>
              <w:t>ต่าง ๆ เช่น การแต่งกาย อาหาร การแสดง</w:t>
            </w:r>
            <w:proofErr w:type="spellStart"/>
            <w:r w:rsidRPr="000525F1">
              <w:rPr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z w:val="24"/>
                <w:szCs w:val="24"/>
                <w:cs/>
              </w:rPr>
              <w:t>วัฒนธรรม เป็นต้น</w:t>
            </w:r>
          </w:p>
          <w:p w14:paraId="3768A870" w14:textId="77777777" w:rsidR="00C02CAE" w:rsidRPr="000525F1" w:rsidRDefault="00C02CAE" w:rsidP="00C02CAE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5.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pacing w:val="-12"/>
                <w:sz w:val="24"/>
                <w:szCs w:val="24"/>
                <w:cs/>
              </w:rPr>
              <w:t>สนับสนุนให้มีการบูรณาการด้า</w:t>
            </w:r>
            <w:r w:rsidRPr="000525F1">
              <w:rPr>
                <w:rFonts w:hint="cs"/>
                <w:spacing w:val="-12"/>
                <w:sz w:val="24"/>
                <w:szCs w:val="24"/>
                <w:cs/>
              </w:rPr>
              <w:t>น</w:t>
            </w:r>
            <w:proofErr w:type="spellStart"/>
            <w:r w:rsidRPr="000525F1">
              <w:rPr>
                <w:spacing w:val="-12"/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pacing w:val="-12"/>
                <w:sz w:val="24"/>
                <w:szCs w:val="24"/>
                <w:cs/>
              </w:rPr>
              <w:t>วัฒนธรรม</w:t>
            </w:r>
            <w:r w:rsidRPr="000525F1">
              <w:rPr>
                <w:sz w:val="24"/>
                <w:szCs w:val="24"/>
                <w:cs/>
              </w:rPr>
              <w:t>และภูมิปัญญาท้องถิ่นเข้ากับการจัดการเรียนการสอน การวิจัย การบริการวิชาการ และกิจกรรมนักศึกษา</w:t>
            </w:r>
          </w:p>
          <w:p w14:paraId="4512928D" w14:textId="77777777" w:rsidR="00C02CAE" w:rsidRPr="000525F1" w:rsidRDefault="00C02CAE" w:rsidP="00C02CAE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6.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จัดการประชุม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สัมมนาทางวิชาการด้าน</w:t>
            </w:r>
            <w:proofErr w:type="spellStart"/>
            <w:r w:rsidRPr="000525F1">
              <w:rPr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z w:val="24"/>
                <w:szCs w:val="24"/>
                <w:cs/>
              </w:rPr>
              <w:t>วัฒนธรรมทั้งระดับชาติและนานาชาติ</w:t>
            </w:r>
          </w:p>
          <w:p w14:paraId="775C192D" w14:textId="748CF819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7.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pacing w:val="-12"/>
                <w:sz w:val="24"/>
                <w:szCs w:val="24"/>
                <w:cs/>
              </w:rPr>
              <w:t>จัดให้มีกิจกรรมแลกเปลี่ยนด้าน</w:t>
            </w:r>
            <w:proofErr w:type="spellStart"/>
            <w:r w:rsidRPr="000525F1">
              <w:rPr>
                <w:spacing w:val="-12"/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pacing w:val="-12"/>
                <w:sz w:val="24"/>
                <w:szCs w:val="24"/>
                <w:cs/>
              </w:rPr>
              <w:t>วัฒนธรรม</w:t>
            </w:r>
            <w:r w:rsidRPr="000525F1">
              <w:rPr>
                <w:sz w:val="24"/>
                <w:szCs w:val="24"/>
                <w:cs/>
              </w:rPr>
              <w:t>ทั้งระดับชาติและนานาชาติ</w:t>
            </w:r>
          </w:p>
        </w:tc>
        <w:tc>
          <w:tcPr>
            <w:tcW w:w="617" w:type="pct"/>
          </w:tcPr>
          <w:p w14:paraId="233EC850" w14:textId="002DF683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092A2BAB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3A977BC1" w14:textId="31D9FE83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60737B05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33AF0639" w14:textId="77777777" w:rsidTr="002D38F2">
        <w:trPr>
          <w:jc w:val="center"/>
        </w:trPr>
        <w:tc>
          <w:tcPr>
            <w:tcW w:w="5000" w:type="pct"/>
            <w:gridSpan w:val="9"/>
            <w:vAlign w:val="center"/>
          </w:tcPr>
          <w:p w14:paraId="13F83251" w14:textId="5AD8A80B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  <w:r w:rsidRPr="000525F1">
              <w:rPr>
                <w:b/>
                <w:bCs/>
                <w:sz w:val="24"/>
                <w:szCs w:val="24"/>
                <w:cs/>
              </w:rPr>
              <w:t xml:space="preserve">ประเด็นยุทธศาสตร์ที่ </w:t>
            </w:r>
            <w:r w:rsidRPr="000525F1">
              <w:rPr>
                <w:b/>
                <w:bCs/>
                <w:sz w:val="24"/>
                <w:szCs w:val="24"/>
              </w:rPr>
              <w:t>7</w:t>
            </w:r>
            <w:r w:rsidRPr="000525F1">
              <w:rPr>
                <w:rFonts w:hint="cs"/>
                <w:b/>
                <w:bCs/>
                <w:sz w:val="24"/>
                <w:szCs w:val="24"/>
                <w:cs/>
              </w:rPr>
              <w:t xml:space="preserve">   </w:t>
            </w:r>
            <w:r w:rsidRPr="000525F1">
              <w:rPr>
                <w:b/>
                <w:bCs/>
                <w:sz w:val="24"/>
                <w:szCs w:val="24"/>
                <w:cs/>
              </w:rPr>
              <w:t>พัฒนามหาวิทยาลัยไปสู่ความเป็นสากล</w:t>
            </w:r>
          </w:p>
        </w:tc>
      </w:tr>
      <w:tr w:rsidR="00C02CAE" w:rsidRPr="000525F1" w14:paraId="05955E7A" w14:textId="77777777" w:rsidTr="002D38F2">
        <w:trPr>
          <w:jc w:val="center"/>
        </w:trPr>
        <w:tc>
          <w:tcPr>
            <w:tcW w:w="709" w:type="pct"/>
          </w:tcPr>
          <w:p w14:paraId="167AD462" w14:textId="68B684AC" w:rsidR="00C02CAE" w:rsidRPr="000525F1" w:rsidRDefault="00C02CAE" w:rsidP="00C02CAE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มหาวิทยาลัยได้รับการยอมรับและเป็นที่รู้จักในด้านวิชาการและการวิจัยในระดับนานาชาติ บุคลากรและนักศึกษามีประสบการณ์ในระดับนานาชาติ</w:t>
            </w:r>
          </w:p>
        </w:tc>
        <w:tc>
          <w:tcPr>
            <w:tcW w:w="963" w:type="pct"/>
          </w:tcPr>
          <w:p w14:paraId="3D0CA63B" w14:textId="77777777" w:rsidR="00C02CAE" w:rsidRDefault="00C02CAE" w:rsidP="00C02CAE">
            <w:pPr>
              <w:ind w:left="287" w:hanging="287"/>
              <w:jc w:val="left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pacing w:val="-8"/>
                <w:sz w:val="24"/>
                <w:szCs w:val="24"/>
                <w:cs/>
              </w:rPr>
              <w:t>ร้อยละของนักศึกษาต่างชาติระดับปริญญาตรี</w:t>
            </w:r>
            <w:r w:rsidRPr="000525F1">
              <w:rPr>
                <w:sz w:val="24"/>
                <w:szCs w:val="24"/>
                <w:cs/>
              </w:rPr>
              <w:t xml:space="preserve">และบัณฑิตศึกษาต่อจำนวนนักศึกษาทั้งหมดเพิ่มขึ้น </w:t>
            </w:r>
          </w:p>
          <w:p w14:paraId="01327492" w14:textId="77777777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231" w:type="pct"/>
          </w:tcPr>
          <w:p w14:paraId="07AEA4AA" w14:textId="295206EB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197" w:type="pct"/>
          </w:tcPr>
          <w:p w14:paraId="51EFB3E6" w14:textId="79A65380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73D54EFD" w14:textId="13F4D9AF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1.จัดสภาพแวดล้อม และโครงสร้างพื้นฐานให้เป็นสากล</w:t>
            </w:r>
          </w:p>
        </w:tc>
        <w:tc>
          <w:tcPr>
            <w:tcW w:w="928" w:type="pct"/>
          </w:tcPr>
          <w:p w14:paraId="334FDCA7" w14:textId="77777777" w:rsidR="00C02CAE" w:rsidRPr="000525F1" w:rsidRDefault="00C02CAE" w:rsidP="00C02CAE">
            <w:pPr>
              <w:spacing w:line="223" w:lineRule="auto"/>
              <w:ind w:left="284" w:hanging="284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พัฒนาสิ่งแวดล้อมความเป็นนานาชาติ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pacing w:val="-4"/>
                <w:sz w:val="24"/>
                <w:szCs w:val="24"/>
                <w:cs/>
              </w:rPr>
              <w:t>ในทุกมิติทั้งที่เกี่ยวข้องกับคณาจารย์ บุคลากร</w:t>
            </w:r>
            <w:r w:rsidRPr="000525F1">
              <w:rPr>
                <w:sz w:val="24"/>
                <w:szCs w:val="24"/>
                <w:cs/>
              </w:rPr>
              <w:t xml:space="preserve"> นักศึกษา ระบบอำนวยความสะดวก เอกสารและป้ายต่าง ๆ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ให้เป็นอย่างน้อยสองภาษา</w:t>
            </w:r>
          </w:p>
          <w:p w14:paraId="19D0B07D" w14:textId="77777777" w:rsidR="00C02CAE" w:rsidRPr="000525F1" w:rsidRDefault="00C02CAE" w:rsidP="00C02CAE">
            <w:pPr>
              <w:spacing w:line="223" w:lineRule="auto"/>
              <w:ind w:left="284" w:hanging="284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2.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พัฒนาหอพักสำหรับนักศึกษานานาชาติ โครงสร้างพื้นฐาน สิ่งอำนวยความสะดวกและสภาพแวดล้อมภายในมหาวิทยาลัยให้มีความเป็นนานาชาติ รวมถึงการจัดกิจกรรม</w:t>
            </w:r>
            <w:r w:rsidRPr="000525F1">
              <w:rPr>
                <w:sz w:val="24"/>
                <w:szCs w:val="24"/>
                <w:cs/>
              </w:rPr>
              <w:lastRenderedPageBreak/>
              <w:t>การเรียนการสอนนอกหลักสูตรที่เป็นนานาชาติ</w:t>
            </w:r>
          </w:p>
          <w:p w14:paraId="59442C8E" w14:textId="760F5943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3.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พัฒนางานด้านวิเทศสัมพันธ์ให้เป็นองค์ประกอบหลักในการประสานกับองค์กร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/หน่วยงาน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/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 xml:space="preserve">สถาบันการศึกษาในต่างประเทศเพื่อดำเนินภารกิจต่าง ๆ ของมหาวิทยาลัย </w:t>
            </w:r>
            <w:r w:rsidRPr="000525F1">
              <w:rPr>
                <w:spacing w:val="-2"/>
                <w:sz w:val="24"/>
                <w:szCs w:val="24"/>
                <w:cs/>
              </w:rPr>
              <w:t>ทั้งด้านวิชาการ การวิจัย การพัฒนานักศึกษา</w:t>
            </w:r>
            <w:r w:rsidRPr="000525F1">
              <w:rPr>
                <w:sz w:val="24"/>
                <w:szCs w:val="24"/>
                <w:cs/>
              </w:rPr>
              <w:t xml:space="preserve"> การบริการวิชาการ การทำนุบำรุง</w:t>
            </w:r>
            <w:proofErr w:type="spellStart"/>
            <w:r w:rsidRPr="000525F1">
              <w:rPr>
                <w:sz w:val="24"/>
                <w:szCs w:val="24"/>
                <w:cs/>
              </w:rPr>
              <w:t>ศิลป</w:t>
            </w:r>
            <w:proofErr w:type="spellEnd"/>
            <w:r w:rsidRPr="000525F1">
              <w:rPr>
                <w:sz w:val="24"/>
                <w:szCs w:val="24"/>
                <w:cs/>
              </w:rPr>
              <w:t>วัฒนธรรม</w:t>
            </w:r>
          </w:p>
        </w:tc>
        <w:tc>
          <w:tcPr>
            <w:tcW w:w="617" w:type="pct"/>
          </w:tcPr>
          <w:p w14:paraId="276E2C1D" w14:textId="77777777" w:rsidR="00C02CAE" w:rsidRDefault="00C02CAE" w:rsidP="00D11299">
            <w:pPr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1305B4B2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489F16EC" w14:textId="5CF1C09E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1A3F3307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31C19CBA" w14:textId="77777777" w:rsidTr="002D38F2">
        <w:trPr>
          <w:jc w:val="center"/>
        </w:trPr>
        <w:tc>
          <w:tcPr>
            <w:tcW w:w="709" w:type="pct"/>
          </w:tcPr>
          <w:p w14:paraId="457F5675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4124ABCF" w14:textId="39345B46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 xml:space="preserve">2.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ร้อยละของนักศึกษาแลกเปลี่ยน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Pr="000525F1">
              <w:rPr>
                <w:sz w:val="24"/>
                <w:szCs w:val="24"/>
                <w:cs/>
              </w:rPr>
              <w:t>ทุกระดับที่ไปต่างประเทศและมาประเทศไทยต่อจำนวนนักศึกษาทั้งหมดเพิ่ม</w:t>
            </w:r>
            <w:r w:rsidRPr="000525F1">
              <w:rPr>
                <w:rFonts w:hint="cs"/>
                <w:sz w:val="24"/>
                <w:szCs w:val="24"/>
                <w:cs/>
              </w:rPr>
              <w:t>ขึ้น</w:t>
            </w:r>
          </w:p>
        </w:tc>
        <w:tc>
          <w:tcPr>
            <w:tcW w:w="231" w:type="pct"/>
          </w:tcPr>
          <w:p w14:paraId="36DFEDDB" w14:textId="289E4EBE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iCs/>
                <w:sz w:val="24"/>
                <w:szCs w:val="24"/>
              </w:rPr>
              <w:t>≥3</w:t>
            </w:r>
          </w:p>
        </w:tc>
        <w:tc>
          <w:tcPr>
            <w:tcW w:w="197" w:type="pct"/>
          </w:tcPr>
          <w:p w14:paraId="47B4B33D" w14:textId="7CDE50AE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7A4D0C57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78DF55FF" w14:textId="77777777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617" w:type="pct"/>
          </w:tcPr>
          <w:p w14:paraId="2AF30329" w14:textId="77777777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17750D4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47CD088C" w14:textId="1964B048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1FCDB5BB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7414D458" w14:textId="77777777" w:rsidTr="002D38F2">
        <w:trPr>
          <w:jc w:val="center"/>
        </w:trPr>
        <w:tc>
          <w:tcPr>
            <w:tcW w:w="709" w:type="pct"/>
          </w:tcPr>
          <w:p w14:paraId="296EA685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14F712DD" w14:textId="0FD0E862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3. </w:t>
            </w:r>
            <w:r w:rsidRPr="000525F1">
              <w:rPr>
                <w:sz w:val="24"/>
                <w:szCs w:val="24"/>
                <w:cs/>
              </w:rPr>
              <w:tab/>
            </w:r>
            <w:r w:rsidRPr="000525F1">
              <w:rPr>
                <w:rFonts w:hint="cs"/>
                <w:sz w:val="24"/>
                <w:szCs w:val="24"/>
                <w:cs/>
              </w:rPr>
              <w:t>จำนวนโครงการ/</w:t>
            </w:r>
            <w:r w:rsidRPr="000525F1">
              <w:rPr>
                <w:sz w:val="24"/>
                <w:szCs w:val="24"/>
                <w:cs/>
              </w:rPr>
              <w:t>กิจกรรมความร่วมมือกับสถาบันการศึกษาในต่างประเทศ</w:t>
            </w:r>
          </w:p>
        </w:tc>
        <w:tc>
          <w:tcPr>
            <w:tcW w:w="231" w:type="pct"/>
          </w:tcPr>
          <w:p w14:paraId="659B53E4" w14:textId="5C6FC34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197" w:type="pct"/>
          </w:tcPr>
          <w:p w14:paraId="12EE4718" w14:textId="77CA14B9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5A2A2175" w14:textId="05933E44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0525F1">
              <w:rPr>
                <w:spacing w:val="-10"/>
                <w:sz w:val="24"/>
                <w:szCs w:val="24"/>
                <w:cs/>
              </w:rPr>
              <w:t>เตรียมความพร้อมของนักศึกษา</w:t>
            </w:r>
            <w:r w:rsidRPr="000525F1">
              <w:rPr>
                <w:sz w:val="24"/>
                <w:szCs w:val="24"/>
                <w:cs/>
              </w:rPr>
              <w:t xml:space="preserve"> บุคลากร และคณาจารย์เพื่อเข้าสู่อาเซียนและสากล</w:t>
            </w:r>
          </w:p>
        </w:tc>
        <w:tc>
          <w:tcPr>
            <w:tcW w:w="928" w:type="pct"/>
          </w:tcPr>
          <w:p w14:paraId="7CC8647B" w14:textId="77777777" w:rsidR="00C02CAE" w:rsidRPr="000525F1" w:rsidRDefault="00C02CAE" w:rsidP="00C02CAE">
            <w:pPr>
              <w:spacing w:line="223" w:lineRule="auto"/>
              <w:ind w:left="284" w:hanging="284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1. </w:t>
            </w:r>
            <w:r w:rsidRPr="000525F1">
              <w:rPr>
                <w:sz w:val="24"/>
                <w:szCs w:val="24"/>
                <w:cs/>
              </w:rPr>
              <w:t>พัฒนากระบวนการเรียนรู้ทางด้านภาษาอังกฤษให้กับอาจารย์และนักศึกษาทั้งการเรียนรู้ในห้องเรียนและนอกห้องเรียน พร้อมทั้งสนับสนุนให้นักศึกษาเข้าทดสอบสมรรถนะศักยภาพการใช้ภาษาอังกฤษ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 xml:space="preserve">เพื่อการสื่อสารตามเกณฑ์มาตรฐานต่าง ๆ เช่น </w:t>
            </w:r>
            <w:r w:rsidRPr="000525F1">
              <w:rPr>
                <w:sz w:val="24"/>
                <w:szCs w:val="24"/>
              </w:rPr>
              <w:t xml:space="preserve">TOEIC, TOEFL </w:t>
            </w:r>
            <w:r w:rsidRPr="000525F1">
              <w:rPr>
                <w:sz w:val="24"/>
                <w:szCs w:val="24"/>
                <w:cs/>
              </w:rPr>
              <w:t>เป็นต้น</w:t>
            </w:r>
          </w:p>
          <w:p w14:paraId="2EC3C237" w14:textId="77777777" w:rsidR="00C02CAE" w:rsidRPr="000525F1" w:rsidRDefault="00C02CAE" w:rsidP="00C02CAE">
            <w:pPr>
              <w:spacing w:line="223" w:lineRule="auto"/>
              <w:ind w:left="284" w:hanging="284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2. </w:t>
            </w:r>
            <w:r w:rsidRPr="000525F1">
              <w:rPr>
                <w:sz w:val="24"/>
                <w:szCs w:val="24"/>
                <w:cs/>
              </w:rPr>
              <w:t>จำนวนโครงการที่มีการ</w:t>
            </w:r>
            <w:r w:rsidRPr="000525F1">
              <w:rPr>
                <w:rFonts w:hint="cs"/>
                <w:sz w:val="24"/>
                <w:szCs w:val="24"/>
                <w:cs/>
              </w:rPr>
              <w:t>ส่งเสริม</w:t>
            </w:r>
            <w:r w:rsidRPr="000525F1">
              <w:rPr>
                <w:sz w:val="24"/>
                <w:szCs w:val="24"/>
                <w:cs/>
              </w:rPr>
              <w:t>พัฒนานักศึกษา คณาจารย์ และบุคลากรให้มีความรู้ความเข้าใจ</w:t>
            </w:r>
            <w:r w:rsidRPr="000525F1">
              <w:rPr>
                <w:sz w:val="24"/>
                <w:szCs w:val="24"/>
                <w:cs/>
              </w:rPr>
              <w:lastRenderedPageBreak/>
              <w:t xml:space="preserve">ถึงความหลากหลายทางวัฒนธรรม ภาษา และวิถีชีวิต เพื่อการอยู่ร่วมกับประชาคมโลกอย่างสันติ อย่างน้อยปีละ </w:t>
            </w:r>
            <w:r w:rsidRPr="000525F1">
              <w:rPr>
                <w:rFonts w:hint="cs"/>
                <w:sz w:val="24"/>
                <w:szCs w:val="24"/>
                <w:cs/>
              </w:rPr>
              <w:t>2</w:t>
            </w:r>
            <w:r w:rsidRPr="000525F1">
              <w:rPr>
                <w:sz w:val="24"/>
                <w:szCs w:val="24"/>
                <w:cs/>
              </w:rPr>
              <w:t xml:space="preserve"> โครงการ / กิจกรรม</w:t>
            </w:r>
          </w:p>
          <w:p w14:paraId="1D52791F" w14:textId="26FE7174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3.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ส่งเสริมการใช้ภาษาไทยที่ถูกต้องควบคู่</w:t>
            </w:r>
            <w:r w:rsidRPr="000525F1">
              <w:rPr>
                <w:rFonts w:hint="cs"/>
                <w:sz w:val="24"/>
                <w:szCs w:val="24"/>
                <w:cs/>
              </w:rPr>
              <w:t>ไป</w:t>
            </w:r>
            <w:r w:rsidRPr="000525F1">
              <w:rPr>
                <w:sz w:val="24"/>
                <w:szCs w:val="24"/>
                <w:cs/>
              </w:rPr>
              <w:t>กับการเรียนรู้ภาษาอังกฤษและภาษาประเทศเพื่อนบ้าน</w:t>
            </w:r>
          </w:p>
        </w:tc>
        <w:tc>
          <w:tcPr>
            <w:tcW w:w="617" w:type="pct"/>
          </w:tcPr>
          <w:p w14:paraId="7FFD5826" w14:textId="5CBC2065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46CB76C6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352BAB5B" w14:textId="069861C0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67599E25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C02CAE" w:rsidRPr="000525F1" w14:paraId="43CCA19F" w14:textId="77777777" w:rsidTr="002D38F2">
        <w:trPr>
          <w:jc w:val="center"/>
        </w:trPr>
        <w:tc>
          <w:tcPr>
            <w:tcW w:w="709" w:type="pct"/>
          </w:tcPr>
          <w:p w14:paraId="452110B1" w14:textId="77777777" w:rsidR="00C02CAE" w:rsidRPr="000525F1" w:rsidRDefault="00C02CAE" w:rsidP="00C02CA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208A1D56" w14:textId="77777777" w:rsidR="00C02CAE" w:rsidRPr="000525F1" w:rsidRDefault="00C02CAE" w:rsidP="00C02CAE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231" w:type="pct"/>
          </w:tcPr>
          <w:p w14:paraId="6D942735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197" w:type="pct"/>
          </w:tcPr>
          <w:p w14:paraId="67B11A95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1055A990" w14:textId="77777777" w:rsidR="00C02CAE" w:rsidRPr="000525F1" w:rsidRDefault="00C02CAE" w:rsidP="00C02CAE">
            <w:pPr>
              <w:rPr>
                <w:sz w:val="24"/>
                <w:szCs w:val="24"/>
                <w:cs/>
              </w:rPr>
            </w:pPr>
          </w:p>
        </w:tc>
        <w:tc>
          <w:tcPr>
            <w:tcW w:w="928" w:type="pct"/>
          </w:tcPr>
          <w:p w14:paraId="343863FE" w14:textId="77777777" w:rsidR="00C02CAE" w:rsidRPr="000525F1" w:rsidRDefault="00C02CAE" w:rsidP="00C02CAE">
            <w:pPr>
              <w:ind w:left="284" w:hanging="284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4.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สนับสนุนให้คณะวิชาจัดกิจกรรม</w:t>
            </w:r>
            <w:r w:rsidRPr="000525F1">
              <w:rPr>
                <w:rFonts w:hint="cs"/>
                <w:sz w:val="24"/>
                <w:szCs w:val="24"/>
                <w:cs/>
              </w:rPr>
              <w:t>ใน</w:t>
            </w:r>
            <w:r w:rsidRPr="000525F1">
              <w:rPr>
                <w:sz w:val="24"/>
                <w:szCs w:val="24"/>
                <w:cs/>
              </w:rPr>
              <w:t>ระดับนานาชาติ ส่งเสริมให้คณาจารย์เข้าร่วมของสมาคมวิชาชีพนานาชาติ โครงการแลกเปลี่ยนประสบการณ์ในวิชาชีพ การศึกษาดูงานในต่างประเทศ</w:t>
            </w:r>
          </w:p>
          <w:p w14:paraId="4156AE36" w14:textId="7260CD1B" w:rsidR="00C02CAE" w:rsidRPr="000525F1" w:rsidRDefault="00C02CAE" w:rsidP="00C02CAE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5.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พัฒนาศักยภาพอาจารย์ด้านภาษาอังกฤษ และเทคนิคการเรียนการสอนที่ใช้ภาษาอังกฤษ</w:t>
            </w:r>
          </w:p>
        </w:tc>
        <w:tc>
          <w:tcPr>
            <w:tcW w:w="617" w:type="pct"/>
          </w:tcPr>
          <w:p w14:paraId="35663099" w14:textId="77777777" w:rsidR="00C02CAE" w:rsidRDefault="00C02CAE" w:rsidP="00C02CAE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1EEAB1BB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2C633566" w14:textId="2CB12881" w:rsidR="00C02CAE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5045F65" w14:textId="77777777" w:rsidR="00C02CAE" w:rsidRDefault="00C02CAE" w:rsidP="00C02CAE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426AA3" w:rsidRPr="000525F1" w14:paraId="5A579778" w14:textId="77777777" w:rsidTr="002D38F2">
        <w:trPr>
          <w:jc w:val="center"/>
        </w:trPr>
        <w:tc>
          <w:tcPr>
            <w:tcW w:w="709" w:type="pct"/>
            <w:vAlign w:val="center"/>
          </w:tcPr>
          <w:p w14:paraId="598050FC" w14:textId="77777777" w:rsidR="00426AA3" w:rsidRPr="000525F1" w:rsidRDefault="00426AA3" w:rsidP="00426AA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2AAFAB11" w14:textId="79E7C506" w:rsidR="00426AA3" w:rsidRPr="000525F1" w:rsidRDefault="00426AA3" w:rsidP="00426AA3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4.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rFonts w:hint="cs"/>
                <w:spacing w:val="-2"/>
                <w:sz w:val="24"/>
                <w:szCs w:val="24"/>
                <w:cs/>
              </w:rPr>
              <w:t>มีจำนวน</w:t>
            </w:r>
            <w:r w:rsidRPr="000525F1">
              <w:rPr>
                <w:spacing w:val="-2"/>
                <w:sz w:val="24"/>
                <w:szCs w:val="24"/>
                <w:cs/>
              </w:rPr>
              <w:t>หลักสูตรร่วมกับสถาบัน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การศึกษา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ในต่างประเทศ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1" w:type="pct"/>
          </w:tcPr>
          <w:p w14:paraId="304264A6" w14:textId="4B7E7522" w:rsidR="00426AA3" w:rsidRPr="000525F1" w:rsidRDefault="00426AA3" w:rsidP="00426AA3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197" w:type="pct"/>
          </w:tcPr>
          <w:p w14:paraId="7E1BF3FE" w14:textId="1E8A049B" w:rsidR="00426AA3" w:rsidRPr="000525F1" w:rsidRDefault="00426AA3" w:rsidP="00426AA3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116C4040" w14:textId="0A2419F9" w:rsidR="00426AA3" w:rsidRPr="000525F1" w:rsidRDefault="00426AA3" w:rsidP="00426AA3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0525F1">
              <w:rPr>
                <w:spacing w:val="-6"/>
                <w:sz w:val="24"/>
                <w:szCs w:val="24"/>
                <w:cs/>
              </w:rPr>
              <w:t>เตรียมความพร้อมของมหาวิทยาลัย</w:t>
            </w:r>
            <w:r w:rsidRPr="000525F1">
              <w:rPr>
                <w:sz w:val="24"/>
                <w:szCs w:val="24"/>
                <w:cs/>
              </w:rPr>
              <w:t>เพื่อเข้าสู่อาเซียนและสากล</w:t>
            </w:r>
          </w:p>
        </w:tc>
        <w:tc>
          <w:tcPr>
            <w:tcW w:w="928" w:type="pct"/>
          </w:tcPr>
          <w:p w14:paraId="26052453" w14:textId="77777777" w:rsidR="00426AA3" w:rsidRPr="000525F1" w:rsidRDefault="00426AA3" w:rsidP="00426AA3">
            <w:pPr>
              <w:ind w:left="284" w:hanging="284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1.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>สร้างเครือข่ายความร่วมมือทางวิชาการ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0525F1">
              <w:rPr>
                <w:sz w:val="24"/>
                <w:szCs w:val="24"/>
                <w:cs/>
              </w:rPr>
              <w:t>กับสถาบันอุดมศึกษาในอาเซียนและต่างประเทศอื่น ๆ เพื่อสร้างโอกาสให้แก่นักศึกษาและบุคลากรของมหาวิทยาลัยที่จะก้าวไปสู่ความเป็นสากลผ่านโครงการพัฒนาผู้บริหาร โครงกา</w:t>
            </w:r>
            <w:r w:rsidRPr="000525F1">
              <w:rPr>
                <w:sz w:val="24"/>
                <w:szCs w:val="24"/>
                <w:cs/>
              </w:rPr>
              <w:lastRenderedPageBreak/>
              <w:t>รสหกิจศึกษา โครงการอบรมระยะสั้น เป็นต้น</w:t>
            </w:r>
          </w:p>
          <w:p w14:paraId="2E4F46D7" w14:textId="77777777" w:rsidR="00426AA3" w:rsidRPr="000525F1" w:rsidRDefault="00426AA3" w:rsidP="00426AA3">
            <w:pPr>
              <w:ind w:left="284" w:hanging="284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>2.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 xml:space="preserve">พัฒนาหลักสูตรนานาชาติร่วมกับสถาบันการศึกษาต่างประเทศในรูปของหลักสูตร </w:t>
            </w:r>
            <w:r w:rsidRPr="000525F1">
              <w:rPr>
                <w:sz w:val="24"/>
                <w:szCs w:val="24"/>
              </w:rPr>
              <w:t>Double Degree/Joint Degree</w:t>
            </w:r>
          </w:p>
          <w:p w14:paraId="4914A767" w14:textId="77777777" w:rsidR="00426AA3" w:rsidRDefault="00426AA3" w:rsidP="00426AA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3.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พัฒนาหลักสูตรอบรมระยะสั้นและระยะยาว โดยการประชาสัมพันธ์เชิงรุกในกลุ่มประเทศเพื่อนบ้านโดยเฉพาะราชอาณาจักรกัมพูชา เพื่อเพิ่มสัดส่วนนักศึกษานานาชาติ ทั้งในระดับปริญญาตรีและบัณฑิตศึกษา</w:t>
            </w:r>
          </w:p>
          <w:p w14:paraId="00E99D2A" w14:textId="554EBF7B" w:rsidR="00EE23E8" w:rsidRPr="000525F1" w:rsidRDefault="00EE23E8" w:rsidP="00426AA3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</w:p>
        </w:tc>
        <w:tc>
          <w:tcPr>
            <w:tcW w:w="617" w:type="pct"/>
          </w:tcPr>
          <w:p w14:paraId="1D3EF36E" w14:textId="3833A5F9" w:rsidR="00426AA3" w:rsidRDefault="00426AA3" w:rsidP="00426AA3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236BA0FA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130D8C05" w14:textId="730B4E90" w:rsidR="00426AA3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09C15E9E" w14:textId="77777777" w:rsidR="00426AA3" w:rsidRDefault="00426AA3" w:rsidP="00426AA3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880650" w:rsidRPr="000525F1" w14:paraId="7A4A93CB" w14:textId="77777777" w:rsidTr="002D38F2">
        <w:trPr>
          <w:jc w:val="center"/>
        </w:trPr>
        <w:tc>
          <w:tcPr>
            <w:tcW w:w="5000" w:type="pct"/>
            <w:gridSpan w:val="9"/>
            <w:vAlign w:val="center"/>
          </w:tcPr>
          <w:p w14:paraId="58B386E3" w14:textId="47561082" w:rsidR="00880650" w:rsidRDefault="00880650" w:rsidP="00426AA3">
            <w:pPr>
              <w:ind w:left="316" w:hanging="316"/>
              <w:jc w:val="left"/>
              <w:rPr>
                <w:sz w:val="24"/>
                <w:szCs w:val="24"/>
              </w:rPr>
            </w:pPr>
            <w:r w:rsidRPr="000525F1">
              <w:rPr>
                <w:b/>
                <w:bCs/>
                <w:sz w:val="24"/>
                <w:szCs w:val="24"/>
                <w:cs/>
              </w:rPr>
              <w:t xml:space="preserve">ประเด็นยุทธศาสตร์ที่ </w:t>
            </w:r>
            <w:r w:rsidRPr="000525F1">
              <w:rPr>
                <w:rFonts w:hint="cs"/>
                <w:b/>
                <w:bCs/>
                <w:sz w:val="24"/>
                <w:szCs w:val="24"/>
                <w:cs/>
              </w:rPr>
              <w:t xml:space="preserve">8   </w:t>
            </w:r>
            <w:r w:rsidRPr="000525F1">
              <w:rPr>
                <w:b/>
                <w:bCs/>
                <w:sz w:val="24"/>
                <w:szCs w:val="24"/>
                <w:cs/>
              </w:rPr>
              <w:t>พัฒนาโรงเรียนสาธิต มหาวิทยาลัยราชภัฏสุรินทร์ ให้เป็นโรงเรียนต้นแบบและเป็นแหล่งฝึกประสบการณ์วิชาชีพของนักศึกษา</w:t>
            </w:r>
          </w:p>
        </w:tc>
      </w:tr>
      <w:tr w:rsidR="00880650" w:rsidRPr="000525F1" w14:paraId="3ADC680C" w14:textId="77777777" w:rsidTr="002D38F2">
        <w:trPr>
          <w:jc w:val="center"/>
        </w:trPr>
        <w:tc>
          <w:tcPr>
            <w:tcW w:w="709" w:type="pct"/>
          </w:tcPr>
          <w:p w14:paraId="3035660C" w14:textId="03524D6A" w:rsidR="00880650" w:rsidRPr="000525F1" w:rsidRDefault="00880650" w:rsidP="00880650">
            <w:pPr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>พัฒนาโรงเรียนสาธิตมหาวิทยาลัยราชภัฏสุรินทร์ ให้เป็นโรงเรียนต้นแบบและเป็นแหล่งเรียนรู้ของนักศึกษา ครู และบุคลากรทางการศึกษาในจังหวัดสุรินทร์และจังหวัดใกล้เคียง</w:t>
            </w:r>
          </w:p>
        </w:tc>
        <w:tc>
          <w:tcPr>
            <w:tcW w:w="963" w:type="pct"/>
          </w:tcPr>
          <w:p w14:paraId="0B98AF55" w14:textId="3E2E9E0C" w:rsidR="00880650" w:rsidRPr="000525F1" w:rsidRDefault="00880650" w:rsidP="00880650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  <w:t>ร้อยละ</w:t>
            </w:r>
            <w:r w:rsidRPr="000525F1">
              <w:rPr>
                <w:sz w:val="24"/>
                <w:szCs w:val="24"/>
                <w:cs/>
              </w:rPr>
              <w:t>ความพึงพอใจของนักเรียน ครู และผู้ปกครอง</w:t>
            </w:r>
            <w:r w:rsidRPr="000525F1">
              <w:rPr>
                <w:rFonts w:hint="cs"/>
                <w:sz w:val="24"/>
                <w:szCs w:val="24"/>
                <w:cs/>
              </w:rPr>
              <w:t>ที่มี</w:t>
            </w:r>
            <w:r w:rsidRPr="000525F1">
              <w:rPr>
                <w:sz w:val="24"/>
                <w:szCs w:val="24"/>
                <w:cs/>
              </w:rPr>
              <w:t xml:space="preserve">ต่อโครงสร้างพื้นฐานและสิ่งอำนวยความสะดวกของโรงเรียนสาธิตมหาวิทยาลัยราชภัฏสุรินทร์ </w:t>
            </w:r>
          </w:p>
        </w:tc>
        <w:tc>
          <w:tcPr>
            <w:tcW w:w="231" w:type="pct"/>
          </w:tcPr>
          <w:p w14:paraId="7B8B029A" w14:textId="03B4DC47" w:rsidR="00880650" w:rsidRPr="000525F1" w:rsidRDefault="00880650" w:rsidP="00880650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80</w:t>
            </w:r>
          </w:p>
        </w:tc>
        <w:tc>
          <w:tcPr>
            <w:tcW w:w="197" w:type="pct"/>
          </w:tcPr>
          <w:p w14:paraId="1EEFCD07" w14:textId="2FDF6A7A" w:rsidR="00880650" w:rsidRPr="000525F1" w:rsidRDefault="00880650" w:rsidP="00880650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70993B6A" w14:textId="79E62265" w:rsidR="00880650" w:rsidRPr="000525F1" w:rsidRDefault="00880650" w:rsidP="00880650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1.พัฒนาโครงสร้างพื้นฐาน</w:t>
            </w:r>
          </w:p>
        </w:tc>
        <w:tc>
          <w:tcPr>
            <w:tcW w:w="928" w:type="pct"/>
          </w:tcPr>
          <w:p w14:paraId="0CC2745B" w14:textId="77777777" w:rsidR="00880650" w:rsidRPr="000525F1" w:rsidRDefault="00880650" w:rsidP="00880650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จัดทำผังแม่บทอาคารสิ่งก่อสร้างและกำหนดพื้นที่การใช้สอยต่าง ๆ ให้เกิดประโยชน์สูงสุดในทุก ๆ ด้าน ตามภารกิจของโรงเรียนสาธิต โดยเน้นความปลอดภัย และสุขภาวะที่ดี</w:t>
            </w:r>
          </w:p>
          <w:p w14:paraId="1AF67DAF" w14:textId="77777777" w:rsidR="00880650" w:rsidRPr="000525F1" w:rsidRDefault="00880650" w:rsidP="00880650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2. </w:t>
            </w:r>
            <w:r w:rsidRPr="000525F1">
              <w:rPr>
                <w:sz w:val="24"/>
                <w:szCs w:val="24"/>
              </w:rPr>
              <w:tab/>
            </w:r>
            <w:r w:rsidRPr="000525F1">
              <w:rPr>
                <w:sz w:val="24"/>
                <w:szCs w:val="24"/>
                <w:cs/>
              </w:rPr>
              <w:t xml:space="preserve">ปรับปรุงพัฒนาพื้นที่ทางด้านกายภาพและสิ่งแวดล้อมของโรงเรียนสาธิตให้เอื้อต่อการเรียนรู้ 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การทำงาน และคุณภาพ</w:t>
            </w:r>
            <w:r w:rsidRPr="000525F1">
              <w:rPr>
                <w:sz w:val="24"/>
                <w:szCs w:val="24"/>
                <w:cs/>
              </w:rPr>
              <w:lastRenderedPageBreak/>
              <w:t>ชีวิตที่ดีของบุคลากรและนักเรียน</w:t>
            </w:r>
          </w:p>
          <w:p w14:paraId="4189425A" w14:textId="7D406602" w:rsidR="00880650" w:rsidRPr="000525F1" w:rsidRDefault="00880650" w:rsidP="00880650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3. </w:t>
            </w:r>
            <w:r w:rsidRPr="000525F1">
              <w:rPr>
                <w:sz w:val="24"/>
                <w:szCs w:val="24"/>
                <w:cs/>
              </w:rPr>
              <w:tab/>
              <w:t>พัฒนาโครงสร้างพื้นฐานทางด้านเทคโนโลยีสารสนเทศให้ทันสมัยเพื่อเอื้อต่อการบริหารและดำเนินภารกิจของโรงเรียนสาธิต</w:t>
            </w:r>
          </w:p>
        </w:tc>
        <w:tc>
          <w:tcPr>
            <w:tcW w:w="617" w:type="pct"/>
          </w:tcPr>
          <w:p w14:paraId="49C33F73" w14:textId="77777777" w:rsidR="00880650" w:rsidRDefault="00880650" w:rsidP="00880650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13D1EFEA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626606ED" w14:textId="77ED9263" w:rsidR="00880650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F249E5E" w14:textId="77777777" w:rsidR="00880650" w:rsidRDefault="00880650" w:rsidP="00880650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880650" w:rsidRPr="000525F1" w14:paraId="3A5F06BF" w14:textId="77777777" w:rsidTr="002D38F2">
        <w:trPr>
          <w:jc w:val="center"/>
        </w:trPr>
        <w:tc>
          <w:tcPr>
            <w:tcW w:w="709" w:type="pct"/>
          </w:tcPr>
          <w:p w14:paraId="332EB18F" w14:textId="77777777" w:rsidR="00880650" w:rsidRPr="000525F1" w:rsidRDefault="00880650" w:rsidP="008806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215E7D6A" w14:textId="49723A2D" w:rsidR="00880650" w:rsidRPr="000525F1" w:rsidRDefault="00880650" w:rsidP="00880650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2.</w:t>
            </w:r>
            <w:r w:rsidRPr="000525F1">
              <w:rPr>
                <w:sz w:val="24"/>
                <w:szCs w:val="24"/>
                <w:cs/>
              </w:rPr>
              <w:tab/>
              <w:t>จำนวนนักเรียนสาธิตในแต่ละปีการศึกษา</w:t>
            </w:r>
          </w:p>
        </w:tc>
        <w:tc>
          <w:tcPr>
            <w:tcW w:w="231" w:type="pct"/>
          </w:tcPr>
          <w:p w14:paraId="40FE0368" w14:textId="2CABB7C9" w:rsidR="00880650" w:rsidRPr="000525F1" w:rsidRDefault="00880650" w:rsidP="00880650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200</w:t>
            </w:r>
          </w:p>
        </w:tc>
        <w:tc>
          <w:tcPr>
            <w:tcW w:w="197" w:type="pct"/>
          </w:tcPr>
          <w:p w14:paraId="6BD57396" w14:textId="29049EB1" w:rsidR="00880650" w:rsidRPr="000525F1" w:rsidRDefault="00880650" w:rsidP="00880650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76C03448" w14:textId="3A00CDB1" w:rsidR="00880650" w:rsidRPr="000525F1" w:rsidRDefault="00880650" w:rsidP="00880650">
            <w:pPr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2. </w:t>
            </w:r>
            <w:r w:rsidRPr="000525F1">
              <w:rPr>
                <w:sz w:val="24"/>
                <w:szCs w:val="24"/>
                <w:cs/>
              </w:rPr>
              <w:t>พัฒนาระบบการบริหารจัดการองค์กร</w:t>
            </w:r>
          </w:p>
        </w:tc>
        <w:tc>
          <w:tcPr>
            <w:tcW w:w="928" w:type="pct"/>
          </w:tcPr>
          <w:p w14:paraId="4BDFDF35" w14:textId="77777777" w:rsidR="00880650" w:rsidRPr="000525F1" w:rsidRDefault="00880650" w:rsidP="00880650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1.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ปรับโครงสร้างและระบบบริหารจัดการโรงเรียนสาธิตที่สร้างความเชื่อมโยงใน ระบบงานต่าง ๆ ทั้งในส่วนของโรงเรียนสาธิตและในส่วนของมหาวิทยาลัยให้ชัดเจน เพื่อให้เกิดความคล่องตัว รวมทั้งเพิ่ม</w:t>
            </w:r>
            <w:r w:rsidRPr="000525F1">
              <w:rPr>
                <w:spacing w:val="-4"/>
                <w:sz w:val="24"/>
                <w:szCs w:val="24"/>
                <w:cs/>
              </w:rPr>
              <w:t>ประสิทธิภาพในการทำงานเพื่อการพึ่งตนเอง</w:t>
            </w:r>
            <w:r w:rsidRPr="000525F1">
              <w:rPr>
                <w:sz w:val="24"/>
                <w:szCs w:val="24"/>
                <w:cs/>
              </w:rPr>
              <w:t>ทางงบประมาณได้อย่างยั่งยืน</w:t>
            </w:r>
          </w:p>
          <w:p w14:paraId="6682E146" w14:textId="77777777" w:rsidR="00880650" w:rsidRPr="000525F1" w:rsidRDefault="00880650" w:rsidP="00880650">
            <w:pPr>
              <w:spacing w:line="233" w:lineRule="auto"/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2.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ปรับปรุงพัฒนาระบบการประชาสัมพันธ์โรงเรียนสาธิตเชิงรุกอย่างทั่วถึงและ หลากหลายรูปแบบ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โดยเพิ่มช่องทางสื่อสาร ผ่านสื่อภายนอกและสื่ออิเล็กทรอนิกส์ ในการสร้างภาพลักษณ์ที่ดีของโรงเรียนสาธิตอย่างสม่ำเสมอและต่อเนื่อง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ทั้งภายในจังหวัดสุรินทร์และจังหวัดใกล้เคียง</w:t>
            </w:r>
          </w:p>
          <w:p w14:paraId="46A2927C" w14:textId="46091F48" w:rsidR="00880650" w:rsidRPr="000525F1" w:rsidRDefault="00880650" w:rsidP="00880650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3. </w:t>
            </w:r>
            <w:r w:rsidRPr="000525F1">
              <w:rPr>
                <w:sz w:val="24"/>
                <w:szCs w:val="24"/>
                <w:cs/>
              </w:rPr>
              <w:t>ปรับปรุงและพัฒนาระบบการประกันคุณภาพของโรงเรียน</w:t>
            </w:r>
            <w:r w:rsidRPr="000525F1">
              <w:rPr>
                <w:sz w:val="24"/>
                <w:szCs w:val="24"/>
                <w:cs/>
              </w:rPr>
              <w:lastRenderedPageBreak/>
              <w:t>สาธิตที่ตอบสนองทิศทาง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ตามที่มหาวิทยาลัยกำหนด และองค์กรวิชาชีพที่เกี่ยวข้อง</w:t>
            </w:r>
          </w:p>
        </w:tc>
        <w:tc>
          <w:tcPr>
            <w:tcW w:w="617" w:type="pct"/>
          </w:tcPr>
          <w:p w14:paraId="65DA8147" w14:textId="77777777" w:rsidR="00880650" w:rsidRDefault="00880650" w:rsidP="00880650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7015CA83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0A9E5FA8" w14:textId="0F06E8D2" w:rsidR="00880650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78C861DB" w14:textId="77777777" w:rsidR="00880650" w:rsidRDefault="00880650" w:rsidP="00880650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  <w:tr w:rsidR="00880650" w:rsidRPr="000525F1" w14:paraId="10D7C329" w14:textId="77777777" w:rsidTr="002D38F2">
        <w:trPr>
          <w:jc w:val="center"/>
        </w:trPr>
        <w:tc>
          <w:tcPr>
            <w:tcW w:w="709" w:type="pct"/>
          </w:tcPr>
          <w:p w14:paraId="0686206D" w14:textId="77777777" w:rsidR="00880650" w:rsidRPr="000525F1" w:rsidRDefault="00880650" w:rsidP="0088065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14:paraId="6296AACC" w14:textId="31168ED4" w:rsidR="00880650" w:rsidRPr="000525F1" w:rsidRDefault="00880650" w:rsidP="00880650">
            <w:pPr>
              <w:ind w:left="275" w:hanging="275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>3.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  <w:t>นักเรียนมี</w:t>
            </w:r>
            <w:r w:rsidRPr="000525F1">
              <w:rPr>
                <w:sz w:val="24"/>
                <w:szCs w:val="24"/>
                <w:cs/>
              </w:rPr>
              <w:t>ผลสัมฤทธิ์ทางการเรียนสูงขึ้นกว่าเกณฑ์เฉลี่ยของประเทศ</w:t>
            </w:r>
          </w:p>
        </w:tc>
        <w:tc>
          <w:tcPr>
            <w:tcW w:w="231" w:type="pct"/>
          </w:tcPr>
          <w:p w14:paraId="49232C99" w14:textId="13F169B1" w:rsidR="00880650" w:rsidRPr="000525F1" w:rsidRDefault="00880650" w:rsidP="00880650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  <w:cs/>
              </w:rPr>
              <w:t>≥</w:t>
            </w:r>
            <w:r w:rsidRPr="000525F1">
              <w:rPr>
                <w:rFonts w:hint="cs"/>
                <w:sz w:val="24"/>
                <w:szCs w:val="24"/>
                <w:cs/>
              </w:rPr>
              <w:t>50</w:t>
            </w:r>
          </w:p>
        </w:tc>
        <w:tc>
          <w:tcPr>
            <w:tcW w:w="197" w:type="pct"/>
          </w:tcPr>
          <w:p w14:paraId="6572D746" w14:textId="3148B402" w:rsidR="00880650" w:rsidRPr="000525F1" w:rsidRDefault="00880650" w:rsidP="00880650">
            <w:pPr>
              <w:rPr>
                <w:sz w:val="24"/>
                <w:szCs w:val="24"/>
                <w:cs/>
              </w:rPr>
            </w:pPr>
          </w:p>
        </w:tc>
        <w:tc>
          <w:tcPr>
            <w:tcW w:w="568" w:type="pct"/>
          </w:tcPr>
          <w:p w14:paraId="01B995A4" w14:textId="072FB01A" w:rsidR="00880650" w:rsidRPr="000525F1" w:rsidRDefault="00880650" w:rsidP="00880650">
            <w:pPr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>3</w:t>
            </w:r>
            <w:r w:rsidRPr="000525F1">
              <w:rPr>
                <w:rFonts w:hint="cs"/>
                <w:sz w:val="24"/>
                <w:szCs w:val="24"/>
                <w:cs/>
              </w:rPr>
              <w:t>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pacing w:val="-8"/>
                <w:sz w:val="24"/>
                <w:szCs w:val="24"/>
                <w:cs/>
              </w:rPr>
              <w:t>พัฒนาคุณภาพการจัดการศึกษา</w:t>
            </w:r>
          </w:p>
        </w:tc>
        <w:tc>
          <w:tcPr>
            <w:tcW w:w="928" w:type="pct"/>
          </w:tcPr>
          <w:p w14:paraId="4B839C41" w14:textId="77777777" w:rsidR="00880650" w:rsidRPr="000525F1" w:rsidRDefault="00880650" w:rsidP="00880650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rFonts w:hint="cs"/>
                <w:sz w:val="24"/>
                <w:szCs w:val="24"/>
                <w:cs/>
              </w:rPr>
              <w:t xml:space="preserve">1. </w:t>
            </w:r>
            <w:r w:rsidRPr="000525F1">
              <w:rPr>
                <w:sz w:val="24"/>
                <w:szCs w:val="24"/>
                <w:cs/>
              </w:rPr>
              <w:t>พัฒนาแนวทางการใช้ทรัพยากรของมหาวิทยาลัย เช่น คณาจารย์ บุคลากร ห้องปฏิบัติการ หอสมุด ระบบเทคโนโลยี</w:t>
            </w:r>
            <w:r w:rsidRPr="000525F1">
              <w:rPr>
                <w:spacing w:val="-10"/>
                <w:sz w:val="24"/>
                <w:szCs w:val="24"/>
                <w:cs/>
              </w:rPr>
              <w:t>สารสนเทศในการดำเนินงานของโรงเรียนสาธิต</w:t>
            </w:r>
            <w:r w:rsidRPr="000525F1">
              <w:rPr>
                <w:sz w:val="24"/>
                <w:szCs w:val="24"/>
                <w:cs/>
              </w:rPr>
              <w:t xml:space="preserve"> เพื่อเสริมสร้างให้โรงเรียนมีความเข้มแข็งทางด้านวิทยาศาสตร์ เทคโนโลยี ภาษา และเทคโนโลยีสารสนเทศ</w:t>
            </w:r>
          </w:p>
          <w:p w14:paraId="130E360B" w14:textId="77777777" w:rsidR="00880650" w:rsidRPr="000525F1" w:rsidRDefault="00880650" w:rsidP="00880650">
            <w:pPr>
              <w:ind w:left="309" w:hanging="309"/>
              <w:jc w:val="thaiDistribute"/>
              <w:rPr>
                <w:sz w:val="24"/>
                <w:szCs w:val="24"/>
              </w:rPr>
            </w:pPr>
            <w:r w:rsidRPr="000525F1">
              <w:rPr>
                <w:sz w:val="24"/>
                <w:szCs w:val="24"/>
              </w:rPr>
              <w:t xml:space="preserve">2.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 xml:space="preserve">พัฒนาหลักสูตร </w:t>
            </w:r>
            <w:r w:rsidRPr="000525F1">
              <w:rPr>
                <w:rFonts w:hint="cs"/>
                <w:sz w:val="24"/>
                <w:szCs w:val="24"/>
                <w:cs/>
              </w:rPr>
              <w:t>และ</w:t>
            </w:r>
            <w:r w:rsidRPr="000525F1">
              <w:rPr>
                <w:sz w:val="24"/>
                <w:szCs w:val="24"/>
                <w:cs/>
              </w:rPr>
              <w:t>กระบวนการเรียนรู้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ที่ทันสมัย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มีความเป็นสากล และตอบสนองต่อความต้องการของท้องถิ่น</w:t>
            </w:r>
          </w:p>
          <w:p w14:paraId="47AE55B2" w14:textId="233C01F7" w:rsidR="00880650" w:rsidRPr="000525F1" w:rsidRDefault="00880650" w:rsidP="00880650">
            <w:pPr>
              <w:spacing w:line="233" w:lineRule="auto"/>
              <w:ind w:left="276" w:hanging="276"/>
              <w:jc w:val="thaiDistribute"/>
              <w:rPr>
                <w:sz w:val="24"/>
                <w:szCs w:val="24"/>
                <w:cs/>
              </w:rPr>
            </w:pPr>
            <w:r w:rsidRPr="000525F1">
              <w:rPr>
                <w:sz w:val="24"/>
                <w:szCs w:val="24"/>
              </w:rPr>
              <w:t xml:space="preserve">3. </w:t>
            </w:r>
            <w:r w:rsidRPr="000525F1">
              <w:rPr>
                <w:rFonts w:hint="cs"/>
                <w:sz w:val="24"/>
                <w:szCs w:val="24"/>
                <w:cs/>
              </w:rPr>
              <w:tab/>
            </w:r>
            <w:r w:rsidRPr="000525F1">
              <w:rPr>
                <w:sz w:val="24"/>
                <w:szCs w:val="24"/>
                <w:cs/>
              </w:rPr>
              <w:t>ส่งเสริมการใช้ภาษาไทยที่ถูกต้องควบคู่กับ</w:t>
            </w:r>
            <w:r w:rsidRPr="000525F1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25F1">
              <w:rPr>
                <w:sz w:val="24"/>
                <w:szCs w:val="24"/>
                <w:cs/>
              </w:rPr>
              <w:t>การเรียนรู้ภาษาอังกฤษและภาษาประเทศเพื่อนบ้าน</w:t>
            </w:r>
          </w:p>
        </w:tc>
        <w:tc>
          <w:tcPr>
            <w:tcW w:w="617" w:type="pct"/>
          </w:tcPr>
          <w:p w14:paraId="061A7273" w14:textId="77777777" w:rsidR="00880650" w:rsidRDefault="00880650" w:rsidP="00880650">
            <w:pPr>
              <w:spacing w:line="233" w:lineRule="auto"/>
              <w:ind w:left="276" w:hanging="276"/>
              <w:jc w:val="both"/>
              <w:rPr>
                <w:sz w:val="24"/>
                <w:szCs w:val="24"/>
                <w:cs/>
              </w:rPr>
            </w:pPr>
          </w:p>
        </w:tc>
        <w:tc>
          <w:tcPr>
            <w:tcW w:w="473" w:type="pct"/>
          </w:tcPr>
          <w:p w14:paraId="171E830E" w14:textId="77777777" w:rsidR="00EE23E8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บรรลุผลสำเร็จ</w:t>
            </w:r>
          </w:p>
          <w:p w14:paraId="3FA555A8" w14:textId="08965D7F" w:rsidR="00880650" w:rsidRDefault="00EE23E8" w:rsidP="00EE23E8">
            <w:pPr>
              <w:ind w:left="316" w:hanging="3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ไม่บรรลุผลสำเร็จ</w:t>
            </w:r>
          </w:p>
        </w:tc>
        <w:tc>
          <w:tcPr>
            <w:tcW w:w="315" w:type="pct"/>
          </w:tcPr>
          <w:p w14:paraId="44D3EA7E" w14:textId="77777777" w:rsidR="00880650" w:rsidRDefault="00880650" w:rsidP="00880650">
            <w:pPr>
              <w:ind w:left="316" w:hanging="316"/>
              <w:jc w:val="left"/>
              <w:rPr>
                <w:sz w:val="24"/>
                <w:szCs w:val="24"/>
              </w:rPr>
            </w:pPr>
          </w:p>
        </w:tc>
      </w:tr>
    </w:tbl>
    <w:p w14:paraId="6AA7559D" w14:textId="77777777" w:rsidR="00FD1D52" w:rsidRPr="00FD1D52" w:rsidRDefault="00FD1D52" w:rsidP="00B216D4">
      <w:pPr>
        <w:jc w:val="left"/>
        <w:rPr>
          <w:cs/>
        </w:rPr>
      </w:pPr>
    </w:p>
    <w:sectPr w:rsidR="00FD1D52" w:rsidRPr="00FD1D52" w:rsidSect="002D38F2">
      <w:pgSz w:w="16838" w:h="11906" w:orient="landscape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9E5"/>
    <w:multiLevelType w:val="hybridMultilevel"/>
    <w:tmpl w:val="C1D4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4D8D"/>
    <w:multiLevelType w:val="hybridMultilevel"/>
    <w:tmpl w:val="BBA06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E8"/>
    <w:rsid w:val="00021A41"/>
    <w:rsid w:val="001646D9"/>
    <w:rsid w:val="002C231B"/>
    <w:rsid w:val="002D38F2"/>
    <w:rsid w:val="0037189B"/>
    <w:rsid w:val="003E69E8"/>
    <w:rsid w:val="00426AA3"/>
    <w:rsid w:val="00444483"/>
    <w:rsid w:val="004740EF"/>
    <w:rsid w:val="0059244F"/>
    <w:rsid w:val="00684090"/>
    <w:rsid w:val="00880650"/>
    <w:rsid w:val="009A7545"/>
    <w:rsid w:val="009B69CC"/>
    <w:rsid w:val="009E378B"/>
    <w:rsid w:val="00AA5AE6"/>
    <w:rsid w:val="00AE46BA"/>
    <w:rsid w:val="00B216D4"/>
    <w:rsid w:val="00BF44D1"/>
    <w:rsid w:val="00C02CAE"/>
    <w:rsid w:val="00C22EA9"/>
    <w:rsid w:val="00C330C6"/>
    <w:rsid w:val="00C85F45"/>
    <w:rsid w:val="00D11299"/>
    <w:rsid w:val="00EE23E8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05BD"/>
  <w15:chartTrackingRefBased/>
  <w15:docId w15:val="{B3EE37ED-3BAD-4DA2-BAF2-3071E7F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1D52"/>
    <w:rPr>
      <w:color w:val="0000FF" w:themeColor="hyperlink"/>
      <w:u w:val="single"/>
    </w:rPr>
  </w:style>
  <w:style w:type="paragraph" w:customStyle="1" w:styleId="a5">
    <w:name w:val="ชื่อผู้เขียน"/>
    <w:basedOn w:val="a"/>
    <w:uiPriority w:val="12"/>
    <w:qFormat/>
    <w:rsid w:val="00444483"/>
    <w:pPr>
      <w:jc w:val="left"/>
    </w:pPr>
    <w:rPr>
      <w:rFonts w:ascii="Leelawadee" w:eastAsia="SimSun" w:hAnsi="Leelawadee" w:cs="Leelawadee"/>
      <w:i/>
      <w:iCs/>
      <w:color w:val="7F7F7F" w:themeColor="text1" w:themeTint="80"/>
      <w:sz w:val="18"/>
      <w:szCs w:val="18"/>
      <w:lang w:val="th-TH" w:bidi="ar-SA"/>
    </w:rPr>
  </w:style>
  <w:style w:type="paragraph" w:styleId="a6">
    <w:name w:val="List Paragraph"/>
    <w:aliases w:val="รายการย่อหน้า,Table Heading,รายการย่อหน้า1"/>
    <w:basedOn w:val="a"/>
    <w:link w:val="a7"/>
    <w:uiPriority w:val="34"/>
    <w:qFormat/>
    <w:rsid w:val="00444483"/>
    <w:pPr>
      <w:ind w:left="720"/>
      <w:contextualSpacing/>
    </w:pPr>
    <w:rPr>
      <w:rFonts w:cs="Angsana New"/>
      <w:szCs w:val="40"/>
    </w:rPr>
  </w:style>
  <w:style w:type="character" w:customStyle="1" w:styleId="a7">
    <w:name w:val="ย่อหน้ารายการ อักขระ"/>
    <w:aliases w:val="รายการย่อหน้า อักขระ,Table Heading อักขระ,รายการย่อหน้า1 อักขระ"/>
    <w:link w:val="a6"/>
    <w:uiPriority w:val="34"/>
    <w:rsid w:val="0044448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34</Pages>
  <Words>6130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Plans</dc:creator>
  <cp:keywords/>
  <dc:description/>
  <cp:lastModifiedBy>Plans</cp:lastModifiedBy>
  <cp:revision>13</cp:revision>
  <cp:lastPrinted>2021-09-08T09:42:00Z</cp:lastPrinted>
  <dcterms:created xsi:type="dcterms:W3CDTF">2021-08-10T03:59:00Z</dcterms:created>
  <dcterms:modified xsi:type="dcterms:W3CDTF">2021-11-10T03:14:00Z</dcterms:modified>
</cp:coreProperties>
</file>